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216"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CA7758">
              <w:t>16.08.2023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CA7758">
            <w:pPr>
              <w:tabs>
                <w:tab w:val="left" w:pos="3123"/>
                <w:tab w:val="left" w:pos="3270"/>
              </w:tabs>
              <w:jc w:val="right"/>
            </w:pPr>
            <w:r w:rsidRPr="00360CF1">
              <w:t xml:space="preserve">№ </w:t>
            </w:r>
            <w:r w:rsidR="00CA7758">
              <w:t>777</w:t>
            </w:r>
            <w:r w:rsidRPr="00360CF1">
              <w:t xml:space="preserve">          </w:t>
            </w:r>
          </w:p>
        </w:tc>
      </w:tr>
    </w:tbl>
    <w:p w:rsidR="00A27B69" w:rsidRPr="00B15C1C" w:rsidRDefault="00A27B69" w:rsidP="00A27B69">
      <w:pPr>
        <w:ind w:right="5103"/>
        <w:rPr>
          <w:sz w:val="24"/>
          <w:szCs w:val="20"/>
        </w:rPr>
      </w:pPr>
    </w:p>
    <w:p w:rsidR="00B15C1C" w:rsidRDefault="00B15C1C" w:rsidP="006A32B3">
      <w:pPr>
        <w:jc w:val="both"/>
        <w:rPr>
          <w:color w:val="000000"/>
          <w:lang w:eastAsia="en-US"/>
        </w:rPr>
      </w:pPr>
    </w:p>
    <w:p w:rsidR="00472FA2" w:rsidRDefault="00472FA2" w:rsidP="00472FA2">
      <w:pPr>
        <w:tabs>
          <w:tab w:val="left" w:pos="5245"/>
          <w:tab w:val="left" w:pos="5670"/>
          <w:tab w:val="left" w:pos="5812"/>
          <w:tab w:val="left" w:pos="6521"/>
        </w:tabs>
        <w:autoSpaceDE w:val="0"/>
        <w:autoSpaceDN w:val="0"/>
        <w:adjustRightInd w:val="0"/>
        <w:ind w:right="5103"/>
        <w:jc w:val="both"/>
      </w:pPr>
      <w:r>
        <w:t>О внесении изменений</w:t>
      </w:r>
      <w:r w:rsidRPr="0029371D">
        <w:t xml:space="preserve"> в приложение к постановлению администрации района от 25.11.2021 № 2092 </w:t>
      </w:r>
      <w:r>
        <w:t xml:space="preserve">                    </w:t>
      </w:r>
      <w:r w:rsidRPr="0029371D">
        <w:t>«Об утверждении муниципальной программы «Развитие транспортной</w:t>
      </w:r>
      <w:r>
        <w:t xml:space="preserve"> </w:t>
      </w:r>
      <w:r w:rsidRPr="0029371D">
        <w:t>системы Нижневартовского района»</w:t>
      </w:r>
    </w:p>
    <w:p w:rsidR="00472FA2" w:rsidRDefault="00472FA2" w:rsidP="00472FA2">
      <w:pPr>
        <w:tabs>
          <w:tab w:val="left" w:pos="5245"/>
          <w:tab w:val="left" w:pos="5670"/>
          <w:tab w:val="left" w:pos="5812"/>
          <w:tab w:val="left" w:pos="6521"/>
        </w:tabs>
        <w:autoSpaceDE w:val="0"/>
        <w:autoSpaceDN w:val="0"/>
        <w:adjustRightInd w:val="0"/>
        <w:ind w:right="4961"/>
        <w:jc w:val="both"/>
      </w:pPr>
    </w:p>
    <w:p w:rsidR="00472FA2" w:rsidRDefault="00472FA2" w:rsidP="00472FA2">
      <w:pPr>
        <w:tabs>
          <w:tab w:val="left" w:pos="5245"/>
          <w:tab w:val="left" w:pos="5670"/>
          <w:tab w:val="left" w:pos="5812"/>
          <w:tab w:val="left" w:pos="6521"/>
        </w:tabs>
        <w:autoSpaceDE w:val="0"/>
        <w:autoSpaceDN w:val="0"/>
        <w:adjustRightInd w:val="0"/>
        <w:ind w:right="4961"/>
        <w:jc w:val="both"/>
      </w:pPr>
    </w:p>
    <w:p w:rsidR="00472FA2" w:rsidRPr="00171CCE" w:rsidRDefault="00472FA2" w:rsidP="00472FA2">
      <w:pPr>
        <w:suppressAutoHyphens/>
        <w:ind w:firstLine="709"/>
        <w:jc w:val="both"/>
      </w:pPr>
      <w:r w:rsidRPr="006F2F54">
        <w:rPr>
          <w:bCs/>
        </w:rPr>
        <w:t xml:space="preserve">В </w:t>
      </w:r>
      <w:r w:rsidRPr="00471109">
        <w:rPr>
          <w:bCs/>
        </w:rPr>
        <w:t>соответствии со статьей 179 Бюджетного кодекса Российской Федерации, </w:t>
      </w:r>
      <w:r w:rsidR="004870D9">
        <w:rPr>
          <w:bCs/>
        </w:rPr>
        <w:t>р</w:t>
      </w:r>
      <w:r w:rsidR="004870D9" w:rsidRPr="0086491B">
        <w:rPr>
          <w:bCs/>
        </w:rPr>
        <w:t>ешение</w:t>
      </w:r>
      <w:r w:rsidR="004870D9">
        <w:rPr>
          <w:bCs/>
        </w:rPr>
        <w:t>м</w:t>
      </w:r>
      <w:r w:rsidR="004870D9" w:rsidRPr="0086491B">
        <w:rPr>
          <w:bCs/>
        </w:rPr>
        <w:t xml:space="preserve"> Думы Нижневартовского района от 28.07.2023 № 836 «О внесении изменений в решение Думы района от 05.12.2022 № 761 «О бюджете Нижневартовского района на 2023 год и плановый период 2024 и 2025 годов»</w:t>
      </w:r>
      <w:r w:rsidR="004870D9">
        <w:rPr>
          <w:bCs/>
        </w:rPr>
        <w:t>,</w:t>
      </w:r>
      <w:r w:rsidR="004870D9" w:rsidRPr="00F96850">
        <w:rPr>
          <w:bCs/>
        </w:rPr>
        <w:t xml:space="preserve"> </w:t>
      </w:r>
      <w:r w:rsidRPr="00471109">
        <w:rPr>
          <w:bCs/>
        </w:rPr>
        <w:t xml:space="preserve">постановлением администрации района от 17.09.2021 № 1663 «О порядке разработки и реализации муниципальных программ Нижневартовского района», </w:t>
      </w:r>
      <w:r w:rsidRPr="00F96850">
        <w:rPr>
          <w:bCs/>
        </w:rPr>
        <w:t>в целях уточнения объемов финансирования и целевых показателей муниципальной программы</w:t>
      </w:r>
      <w:r w:rsidRPr="006F2F54">
        <w:t>:</w:t>
      </w:r>
      <w:r>
        <w:t xml:space="preserve">  </w:t>
      </w:r>
    </w:p>
    <w:p w:rsidR="00472FA2" w:rsidRDefault="00472FA2" w:rsidP="00472FA2">
      <w:pPr>
        <w:suppressAutoHyphens/>
        <w:ind w:firstLine="709"/>
        <w:jc w:val="both"/>
        <w:rPr>
          <w:color w:val="000000" w:themeColor="text1"/>
        </w:rPr>
      </w:pPr>
    </w:p>
    <w:p w:rsidR="00472FA2" w:rsidRPr="00907B71" w:rsidRDefault="00472FA2" w:rsidP="00472FA2">
      <w:pPr>
        <w:suppressAutoHyphens/>
        <w:ind w:firstLine="709"/>
        <w:jc w:val="both"/>
        <w:rPr>
          <w:color w:val="000000" w:themeColor="text1"/>
        </w:rPr>
      </w:pPr>
      <w:r w:rsidRPr="00A068BF">
        <w:rPr>
          <w:color w:val="000000" w:themeColor="text1"/>
        </w:rPr>
        <w:t>1. Внести в приложение к постановлению администрации района                             от 25.11.2021 № 2092 «Об утверждении муниципальной программы «Развитие транспортной системы Нижневартовского района» (с изменениями                               от 28.01.2022 № 116</w:t>
      </w:r>
      <w:r>
        <w:rPr>
          <w:color w:val="000000" w:themeColor="text1"/>
        </w:rPr>
        <w:t xml:space="preserve">, </w:t>
      </w:r>
      <w:r w:rsidRPr="00806C8B">
        <w:rPr>
          <w:color w:val="000000" w:themeColor="text1"/>
        </w:rPr>
        <w:t>от 17.03.2022 № 454</w:t>
      </w:r>
      <w:r>
        <w:rPr>
          <w:color w:val="000000" w:themeColor="text1"/>
        </w:rPr>
        <w:t xml:space="preserve">, от 22.06.2022 № 1380, </w:t>
      </w:r>
      <w:r w:rsidRPr="004B3E1D">
        <w:rPr>
          <w:color w:val="000000" w:themeColor="text1"/>
        </w:rPr>
        <w:t xml:space="preserve">от 05.09.2022    № </w:t>
      </w:r>
      <w:r w:rsidRPr="00907B71">
        <w:rPr>
          <w:color w:val="000000" w:themeColor="text1"/>
        </w:rPr>
        <w:t xml:space="preserve">1864, от 12.10.2022 № 2086, от 11.11.2022 № 2254, от 11.11.2022 № </w:t>
      </w:r>
      <w:r>
        <w:rPr>
          <w:color w:val="000000" w:themeColor="text1"/>
        </w:rPr>
        <w:t>2</w:t>
      </w:r>
      <w:r w:rsidRPr="00907B71">
        <w:rPr>
          <w:color w:val="000000" w:themeColor="text1"/>
        </w:rPr>
        <w:t>255</w:t>
      </w:r>
      <w:r w:rsidR="004870D9">
        <w:rPr>
          <w:color w:val="000000" w:themeColor="text1"/>
        </w:rPr>
        <w:t>,</w:t>
      </w:r>
      <w:r w:rsidRPr="00907B71">
        <w:rPr>
          <w:color w:val="000000" w:themeColor="text1"/>
        </w:rPr>
        <w:t xml:space="preserve"> </w:t>
      </w:r>
      <w:r>
        <w:rPr>
          <w:color w:val="000000" w:themeColor="text1"/>
        </w:rPr>
        <w:t xml:space="preserve">                         </w:t>
      </w:r>
      <w:r w:rsidRPr="00907B71">
        <w:rPr>
          <w:color w:val="000000" w:themeColor="text1"/>
        </w:rPr>
        <w:t>от 19.12.2022 № 2539</w:t>
      </w:r>
      <w:r>
        <w:rPr>
          <w:color w:val="000000" w:themeColor="text1"/>
        </w:rPr>
        <w:t>, от 09.01.2023 № 13, от 27.02.2023 № 181, от 18.05.2023</w:t>
      </w:r>
      <w:r w:rsidR="004870D9">
        <w:rPr>
          <w:color w:val="000000" w:themeColor="text1"/>
        </w:rPr>
        <w:t xml:space="preserve">               </w:t>
      </w:r>
      <w:r w:rsidRPr="00955D8C">
        <w:rPr>
          <w:color w:val="000000" w:themeColor="text1"/>
        </w:rPr>
        <w:t xml:space="preserve"> № 478) </w:t>
      </w:r>
      <w:r w:rsidRPr="00907B71">
        <w:rPr>
          <w:color w:val="000000" w:themeColor="text1"/>
        </w:rPr>
        <w:t xml:space="preserve"> следующие изменения:</w:t>
      </w:r>
    </w:p>
    <w:p w:rsidR="00472FA2" w:rsidRPr="001709F0" w:rsidRDefault="00472FA2" w:rsidP="00472FA2">
      <w:pPr>
        <w:suppressAutoHyphens/>
        <w:ind w:firstLine="709"/>
        <w:jc w:val="both"/>
        <w:rPr>
          <w:color w:val="000000" w:themeColor="text1"/>
        </w:rPr>
      </w:pPr>
      <w:r w:rsidRPr="001709F0">
        <w:rPr>
          <w:color w:val="000000" w:themeColor="text1"/>
        </w:rPr>
        <w:t>1.1. Строку «Параметры финансового обеспечения муниципальной программы» Паспорта муниципальной программы изложить в новой редакции согласно приложению 1.</w:t>
      </w:r>
    </w:p>
    <w:p w:rsidR="00472FA2" w:rsidRPr="001709F0" w:rsidRDefault="00472FA2" w:rsidP="00472FA2">
      <w:pPr>
        <w:suppressAutoHyphens/>
        <w:ind w:firstLine="709"/>
        <w:jc w:val="both"/>
        <w:rPr>
          <w:color w:val="000000" w:themeColor="text1"/>
        </w:rPr>
      </w:pPr>
      <w:r w:rsidRPr="001709F0">
        <w:rPr>
          <w:color w:val="000000" w:themeColor="text1"/>
        </w:rPr>
        <w:t xml:space="preserve">1.2. Приложение 1 </w:t>
      </w:r>
      <w:r w:rsidRPr="001709F0">
        <w:rPr>
          <w:bCs/>
          <w:color w:val="000000" w:themeColor="text1"/>
        </w:rPr>
        <w:t xml:space="preserve">изложить в новой редакции согласно приложению </w:t>
      </w:r>
      <w:r w:rsidRPr="001709F0">
        <w:rPr>
          <w:color w:val="000000" w:themeColor="text1"/>
        </w:rPr>
        <w:t>2.</w:t>
      </w:r>
    </w:p>
    <w:p w:rsidR="00472FA2" w:rsidRPr="001709F0" w:rsidRDefault="00472FA2" w:rsidP="00472FA2">
      <w:pPr>
        <w:suppressAutoHyphens/>
        <w:ind w:firstLine="709"/>
        <w:jc w:val="both"/>
        <w:rPr>
          <w:color w:val="000000" w:themeColor="text1"/>
        </w:rPr>
      </w:pPr>
      <w:r w:rsidRPr="001709F0">
        <w:rPr>
          <w:color w:val="000000" w:themeColor="text1"/>
        </w:rPr>
        <w:t>1.3. В приложении 3 строку 1.4 изложить в новой редакции согласно приложению 3.</w:t>
      </w:r>
    </w:p>
    <w:p w:rsidR="00472FA2" w:rsidRPr="00A23B9F" w:rsidRDefault="00472FA2" w:rsidP="00472FA2">
      <w:pPr>
        <w:suppressAutoHyphens/>
        <w:ind w:firstLine="709"/>
        <w:jc w:val="both"/>
        <w:rPr>
          <w:color w:val="000000" w:themeColor="text1"/>
        </w:rPr>
      </w:pPr>
      <w:r w:rsidRPr="001709F0">
        <w:rPr>
          <w:color w:val="000000" w:themeColor="text1"/>
        </w:rPr>
        <w:t xml:space="preserve">1.4. В приложении «Публичная декларация о результатах реализации муниципальной программы «Развитие транспортной системы </w:t>
      </w:r>
      <w:r w:rsidRPr="001709F0">
        <w:rPr>
          <w:color w:val="000000" w:themeColor="text1"/>
        </w:rPr>
        <w:lastRenderedPageBreak/>
        <w:t>Нижневартовского района» слова «</w:t>
      </w:r>
      <w:r w:rsidRPr="001709F0">
        <w:t>151 719,6 тыс. руб.» заменить словами</w:t>
      </w:r>
      <w:r w:rsidRPr="001709F0">
        <w:rPr>
          <w:color w:val="000000" w:themeColor="text1"/>
        </w:rPr>
        <w:t xml:space="preserve"> «</w:t>
      </w:r>
      <w:r w:rsidRPr="001709F0">
        <w:t>147 631,2 тыс. руб.».</w:t>
      </w:r>
    </w:p>
    <w:p w:rsidR="00472FA2" w:rsidRDefault="00472FA2" w:rsidP="00472FA2">
      <w:pPr>
        <w:suppressAutoHyphens/>
        <w:ind w:firstLine="709"/>
        <w:jc w:val="both"/>
        <w:rPr>
          <w:color w:val="000000" w:themeColor="text1"/>
        </w:rPr>
      </w:pPr>
    </w:p>
    <w:p w:rsidR="00472FA2" w:rsidRDefault="00472FA2" w:rsidP="00472FA2">
      <w:pPr>
        <w:suppressAutoHyphens/>
        <w:ind w:firstLine="709"/>
        <w:jc w:val="both"/>
        <w:rPr>
          <w:rFonts w:eastAsiaTheme="minorEastAsia"/>
        </w:rPr>
      </w:pPr>
      <w:r>
        <w:rPr>
          <w:rFonts w:eastAsiaTheme="minorEastAsia"/>
        </w:rPr>
        <w:t>2</w:t>
      </w:r>
      <w:r w:rsidRPr="008B61D0">
        <w:rPr>
          <w:rFonts w:eastAsiaTheme="minorEastAsia"/>
        </w:rPr>
        <w:t>. Отделу делопроизводства, контроля и обеспечения работы руководства управления обеспечения деятельности а</w:t>
      </w:r>
      <w:r>
        <w:rPr>
          <w:rFonts w:eastAsiaTheme="minorEastAsia"/>
        </w:rPr>
        <w:t>дминистрации района</w:t>
      </w:r>
      <w:r w:rsidRPr="008B61D0">
        <w:rPr>
          <w:rFonts w:eastAsiaTheme="minorEastAsia"/>
        </w:rPr>
        <w:t xml:space="preserve"> разместить постановление на официальном веб-сайте администрации района: </w:t>
      </w:r>
      <w:hyperlink r:id="rId9" w:history="1">
        <w:r w:rsidRPr="008B61D0">
          <w:rPr>
            <w:rFonts w:eastAsiaTheme="minorEastAsia"/>
          </w:rPr>
          <w:t>www.nvraion.ru</w:t>
        </w:r>
      </w:hyperlink>
      <w:r w:rsidRPr="008B61D0">
        <w:rPr>
          <w:rFonts w:eastAsiaTheme="minorEastAsia"/>
        </w:rPr>
        <w:t>.</w:t>
      </w:r>
    </w:p>
    <w:p w:rsidR="00472FA2" w:rsidRDefault="00472FA2" w:rsidP="00472FA2">
      <w:pPr>
        <w:suppressAutoHyphens/>
        <w:ind w:firstLine="709"/>
        <w:jc w:val="both"/>
        <w:rPr>
          <w:rFonts w:eastAsiaTheme="minorEastAsia"/>
        </w:rPr>
      </w:pPr>
    </w:p>
    <w:p w:rsidR="00472FA2" w:rsidRDefault="00472FA2" w:rsidP="00472FA2">
      <w:pPr>
        <w:suppressAutoHyphens/>
        <w:ind w:firstLine="709"/>
        <w:jc w:val="both"/>
        <w:rPr>
          <w:rFonts w:eastAsiaTheme="minorEastAsia"/>
        </w:rPr>
      </w:pPr>
      <w:r>
        <w:rPr>
          <w:rFonts w:eastAsiaTheme="minorEastAsia"/>
        </w:rPr>
        <w:t>3</w:t>
      </w:r>
      <w:r w:rsidRPr="008B61D0">
        <w:rPr>
          <w:rFonts w:eastAsiaTheme="minorEastAsia"/>
        </w:rPr>
        <w:t>. Управлению общественных связей и информационной политики администрации района (</w:t>
      </w:r>
      <w:r>
        <w:rPr>
          <w:rFonts w:eastAsiaTheme="minorEastAsia"/>
        </w:rPr>
        <w:t>С.Ю. Маликов</w:t>
      </w:r>
      <w:r w:rsidRPr="008B61D0">
        <w:rPr>
          <w:rFonts w:eastAsiaTheme="minorEastAsia"/>
        </w:rPr>
        <w:t>) опубликовать постановление                                 в приложении «Официальный бюллетень» к районной газете «Новости Приобья».</w:t>
      </w:r>
    </w:p>
    <w:p w:rsidR="00472FA2" w:rsidRDefault="00472FA2" w:rsidP="00472FA2">
      <w:pPr>
        <w:pBdr>
          <w:top w:val="nil"/>
          <w:left w:val="nil"/>
          <w:bottom w:val="nil"/>
          <w:right w:val="nil"/>
          <w:between w:val="nil"/>
        </w:pBdr>
        <w:ind w:firstLine="709"/>
        <w:jc w:val="both"/>
      </w:pPr>
    </w:p>
    <w:p w:rsidR="00472FA2" w:rsidRPr="000F4153" w:rsidRDefault="00472FA2" w:rsidP="00472FA2">
      <w:pPr>
        <w:pBdr>
          <w:top w:val="nil"/>
          <w:left w:val="nil"/>
          <w:bottom w:val="nil"/>
          <w:right w:val="nil"/>
          <w:between w:val="nil"/>
        </w:pBdr>
        <w:ind w:firstLine="709"/>
        <w:jc w:val="both"/>
        <w:rPr>
          <w:color w:val="000000"/>
        </w:rPr>
      </w:pPr>
      <w:r>
        <w:t>4</w:t>
      </w:r>
      <w:r w:rsidRPr="008B61D0">
        <w:t xml:space="preserve">. </w:t>
      </w:r>
      <w:r w:rsidRPr="000F4153">
        <w:rPr>
          <w:color w:val="000000"/>
        </w:rPr>
        <w:t>Постановление вступает в силу после его официального опубликования (обнародования).</w:t>
      </w:r>
    </w:p>
    <w:p w:rsidR="00472FA2" w:rsidRDefault="00472FA2" w:rsidP="00472FA2">
      <w:pPr>
        <w:suppressAutoHyphens/>
        <w:ind w:firstLine="709"/>
        <w:jc w:val="both"/>
      </w:pPr>
    </w:p>
    <w:p w:rsidR="00472FA2" w:rsidRPr="00AA246D" w:rsidRDefault="00472FA2" w:rsidP="00472FA2">
      <w:pPr>
        <w:suppressAutoHyphens/>
        <w:ind w:firstLine="709"/>
        <w:jc w:val="both"/>
      </w:pPr>
      <w:r>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rsidR="00472FA2" w:rsidRDefault="00472FA2" w:rsidP="00472FA2">
      <w:pPr>
        <w:pStyle w:val="ConsPlusNormal"/>
        <w:widowControl/>
        <w:ind w:firstLine="709"/>
        <w:jc w:val="both"/>
        <w:rPr>
          <w:rFonts w:ascii="Times New Roman" w:hAnsi="Times New Roman" w:cs="Times New Roman"/>
          <w:sz w:val="28"/>
          <w:szCs w:val="28"/>
        </w:rPr>
      </w:pPr>
    </w:p>
    <w:p w:rsidR="00436510" w:rsidRDefault="00436510" w:rsidP="006A32B3">
      <w:pPr>
        <w:jc w:val="both"/>
        <w:rPr>
          <w:color w:val="000000"/>
          <w:lang w:eastAsia="en-US"/>
        </w:rPr>
      </w:pPr>
    </w:p>
    <w:p w:rsidR="00AF6846" w:rsidRDefault="00AF6846" w:rsidP="00B15C1C">
      <w:pPr>
        <w:jc w:val="both"/>
        <w:rPr>
          <w:color w:val="000000"/>
          <w:lang w:eastAsia="en-US"/>
        </w:rPr>
      </w:pPr>
    </w:p>
    <w:p w:rsidR="00A93E7B" w:rsidRDefault="002365BD" w:rsidP="00894A21">
      <w:pPr>
        <w:tabs>
          <w:tab w:val="left" w:pos="0"/>
          <w:tab w:val="left" w:pos="8627"/>
        </w:tabs>
        <w:jc w:val="both"/>
        <w:rPr>
          <w:rFonts w:eastAsia="Calibri"/>
          <w:lang w:eastAsia="en-US"/>
        </w:rPr>
      </w:pPr>
      <w:r>
        <w:rPr>
          <w:rFonts w:eastAsia="Calibri"/>
          <w:lang w:eastAsia="en-US"/>
        </w:rPr>
        <w:t>Глава района                                                                                        Б.А. Саломатин</w:t>
      </w:r>
    </w:p>
    <w:p w:rsidR="00894A21" w:rsidRDefault="00894A21" w:rsidP="00894A21">
      <w:pPr>
        <w:tabs>
          <w:tab w:val="left" w:pos="0"/>
          <w:tab w:val="left" w:pos="8627"/>
        </w:tabs>
        <w:jc w:val="both"/>
        <w:rPr>
          <w:rFonts w:eastAsia="Calibri"/>
          <w:lang w:eastAsia="en-US"/>
        </w:rPr>
      </w:pPr>
    </w:p>
    <w:p w:rsidR="00383A5E" w:rsidRDefault="00383A5E" w:rsidP="00894A21">
      <w:pPr>
        <w:tabs>
          <w:tab w:val="left" w:pos="0"/>
          <w:tab w:val="left" w:pos="8627"/>
        </w:tabs>
        <w:jc w:val="both"/>
        <w:rPr>
          <w:rFonts w:eastAsia="Calibri"/>
          <w:lang w:eastAsia="en-US"/>
        </w:rPr>
      </w:pPr>
    </w:p>
    <w:p w:rsidR="00472FA2" w:rsidRDefault="00472FA2" w:rsidP="00894A21">
      <w:pPr>
        <w:tabs>
          <w:tab w:val="left" w:pos="0"/>
          <w:tab w:val="left" w:pos="8627"/>
        </w:tabs>
        <w:jc w:val="both"/>
        <w:rPr>
          <w:rFonts w:eastAsia="Calibri"/>
          <w:lang w:eastAsia="en-US"/>
        </w:rPr>
      </w:pPr>
    </w:p>
    <w:p w:rsidR="00472FA2" w:rsidRDefault="00472FA2" w:rsidP="00894A21">
      <w:pPr>
        <w:tabs>
          <w:tab w:val="left" w:pos="0"/>
          <w:tab w:val="left" w:pos="8627"/>
        </w:tabs>
        <w:jc w:val="both"/>
        <w:rPr>
          <w:rFonts w:eastAsia="Calibri"/>
          <w:lang w:eastAsia="en-US"/>
        </w:rPr>
      </w:pPr>
    </w:p>
    <w:p w:rsidR="00472FA2" w:rsidRDefault="00472FA2" w:rsidP="00894A21">
      <w:pPr>
        <w:tabs>
          <w:tab w:val="left" w:pos="0"/>
          <w:tab w:val="left" w:pos="8627"/>
        </w:tabs>
        <w:jc w:val="both"/>
        <w:rPr>
          <w:rFonts w:eastAsia="Calibri"/>
          <w:lang w:eastAsia="en-US"/>
        </w:rPr>
      </w:pPr>
    </w:p>
    <w:p w:rsidR="00472FA2" w:rsidRDefault="00472FA2" w:rsidP="00894A21">
      <w:pPr>
        <w:tabs>
          <w:tab w:val="left" w:pos="0"/>
          <w:tab w:val="left" w:pos="8627"/>
        </w:tabs>
        <w:jc w:val="both"/>
        <w:rPr>
          <w:rFonts w:eastAsia="Calibri"/>
          <w:lang w:eastAsia="en-US"/>
        </w:rPr>
      </w:pPr>
    </w:p>
    <w:p w:rsidR="00472FA2" w:rsidRDefault="00472FA2" w:rsidP="00894A21">
      <w:pPr>
        <w:tabs>
          <w:tab w:val="left" w:pos="0"/>
          <w:tab w:val="left" w:pos="8627"/>
        </w:tabs>
        <w:jc w:val="both"/>
        <w:rPr>
          <w:rFonts w:eastAsia="Calibri"/>
          <w:lang w:eastAsia="en-US"/>
        </w:rPr>
      </w:pPr>
    </w:p>
    <w:p w:rsidR="00472FA2" w:rsidRDefault="00472FA2" w:rsidP="00894A21">
      <w:pPr>
        <w:tabs>
          <w:tab w:val="left" w:pos="0"/>
          <w:tab w:val="left" w:pos="8627"/>
        </w:tabs>
        <w:jc w:val="both"/>
        <w:rPr>
          <w:rFonts w:eastAsia="Calibri"/>
          <w:lang w:eastAsia="en-US"/>
        </w:rPr>
      </w:pPr>
    </w:p>
    <w:p w:rsidR="00472FA2" w:rsidRDefault="00472FA2" w:rsidP="00894A21">
      <w:pPr>
        <w:tabs>
          <w:tab w:val="left" w:pos="0"/>
          <w:tab w:val="left" w:pos="8627"/>
        </w:tabs>
        <w:jc w:val="both"/>
        <w:rPr>
          <w:rFonts w:eastAsia="Calibri"/>
          <w:lang w:eastAsia="en-US"/>
        </w:rPr>
      </w:pPr>
    </w:p>
    <w:p w:rsidR="00472FA2" w:rsidRDefault="00472FA2" w:rsidP="00894A21">
      <w:pPr>
        <w:tabs>
          <w:tab w:val="left" w:pos="0"/>
          <w:tab w:val="left" w:pos="8627"/>
        </w:tabs>
        <w:jc w:val="both"/>
        <w:rPr>
          <w:rFonts w:eastAsia="Calibri"/>
          <w:lang w:eastAsia="en-US"/>
        </w:rPr>
      </w:pPr>
    </w:p>
    <w:p w:rsidR="00472FA2" w:rsidRDefault="00472FA2" w:rsidP="00894A21">
      <w:pPr>
        <w:tabs>
          <w:tab w:val="left" w:pos="0"/>
          <w:tab w:val="left" w:pos="8627"/>
        </w:tabs>
        <w:jc w:val="both"/>
        <w:rPr>
          <w:rFonts w:eastAsia="Calibri"/>
          <w:lang w:eastAsia="en-US"/>
        </w:rPr>
      </w:pPr>
    </w:p>
    <w:p w:rsidR="00472FA2" w:rsidRDefault="00472FA2" w:rsidP="00894A21">
      <w:pPr>
        <w:tabs>
          <w:tab w:val="left" w:pos="0"/>
          <w:tab w:val="left" w:pos="8627"/>
        </w:tabs>
        <w:jc w:val="both"/>
        <w:rPr>
          <w:rFonts w:eastAsia="Calibri"/>
          <w:lang w:eastAsia="en-US"/>
        </w:rPr>
      </w:pPr>
    </w:p>
    <w:p w:rsidR="00472FA2" w:rsidRDefault="00472FA2" w:rsidP="00894A21">
      <w:pPr>
        <w:tabs>
          <w:tab w:val="left" w:pos="0"/>
          <w:tab w:val="left" w:pos="8627"/>
        </w:tabs>
        <w:jc w:val="both"/>
        <w:rPr>
          <w:rFonts w:eastAsia="Calibri"/>
          <w:lang w:eastAsia="en-US"/>
        </w:rPr>
      </w:pPr>
    </w:p>
    <w:p w:rsidR="00472FA2" w:rsidRDefault="00472FA2" w:rsidP="00894A21">
      <w:pPr>
        <w:tabs>
          <w:tab w:val="left" w:pos="0"/>
          <w:tab w:val="left" w:pos="8627"/>
        </w:tabs>
        <w:jc w:val="both"/>
        <w:rPr>
          <w:rFonts w:eastAsia="Calibri"/>
          <w:lang w:eastAsia="en-US"/>
        </w:rPr>
      </w:pPr>
    </w:p>
    <w:p w:rsidR="00472FA2" w:rsidRDefault="00472FA2" w:rsidP="00894A21">
      <w:pPr>
        <w:tabs>
          <w:tab w:val="left" w:pos="0"/>
          <w:tab w:val="left" w:pos="8627"/>
        </w:tabs>
        <w:jc w:val="both"/>
        <w:rPr>
          <w:rFonts w:eastAsia="Calibri"/>
          <w:lang w:eastAsia="en-US"/>
        </w:rPr>
      </w:pPr>
    </w:p>
    <w:p w:rsidR="00472FA2" w:rsidRDefault="00472FA2" w:rsidP="00894A21">
      <w:pPr>
        <w:tabs>
          <w:tab w:val="left" w:pos="0"/>
          <w:tab w:val="left" w:pos="8627"/>
        </w:tabs>
        <w:jc w:val="both"/>
        <w:rPr>
          <w:rFonts w:eastAsia="Calibri"/>
          <w:lang w:eastAsia="en-US"/>
        </w:rPr>
      </w:pPr>
    </w:p>
    <w:p w:rsidR="00472FA2" w:rsidRDefault="00472FA2" w:rsidP="00894A21">
      <w:pPr>
        <w:tabs>
          <w:tab w:val="left" w:pos="0"/>
          <w:tab w:val="left" w:pos="8627"/>
        </w:tabs>
        <w:jc w:val="both"/>
        <w:rPr>
          <w:rFonts w:eastAsia="Calibri"/>
          <w:lang w:eastAsia="en-US"/>
        </w:rPr>
      </w:pPr>
    </w:p>
    <w:p w:rsidR="00472FA2" w:rsidRDefault="00472FA2" w:rsidP="00894A21">
      <w:pPr>
        <w:tabs>
          <w:tab w:val="left" w:pos="0"/>
          <w:tab w:val="left" w:pos="8627"/>
        </w:tabs>
        <w:jc w:val="both"/>
        <w:rPr>
          <w:rFonts w:eastAsia="Calibri"/>
          <w:lang w:eastAsia="en-US"/>
        </w:rPr>
      </w:pPr>
    </w:p>
    <w:p w:rsidR="00472FA2" w:rsidRDefault="00472FA2" w:rsidP="00894A21">
      <w:pPr>
        <w:tabs>
          <w:tab w:val="left" w:pos="0"/>
          <w:tab w:val="left" w:pos="8627"/>
        </w:tabs>
        <w:jc w:val="both"/>
        <w:rPr>
          <w:rFonts w:eastAsia="Calibri"/>
          <w:lang w:eastAsia="en-US"/>
        </w:rPr>
      </w:pPr>
    </w:p>
    <w:p w:rsidR="00472FA2" w:rsidRDefault="00472FA2" w:rsidP="00894A21">
      <w:pPr>
        <w:tabs>
          <w:tab w:val="left" w:pos="0"/>
          <w:tab w:val="left" w:pos="8627"/>
        </w:tabs>
        <w:jc w:val="both"/>
        <w:rPr>
          <w:rFonts w:eastAsia="Calibri"/>
          <w:lang w:eastAsia="en-US"/>
        </w:rPr>
      </w:pPr>
    </w:p>
    <w:p w:rsidR="00472FA2" w:rsidRDefault="00472FA2" w:rsidP="00894A21">
      <w:pPr>
        <w:tabs>
          <w:tab w:val="left" w:pos="0"/>
          <w:tab w:val="left" w:pos="8627"/>
        </w:tabs>
        <w:jc w:val="both"/>
        <w:rPr>
          <w:rFonts w:eastAsia="Calibri"/>
          <w:lang w:eastAsia="en-US"/>
        </w:rPr>
      </w:pPr>
    </w:p>
    <w:p w:rsidR="00472FA2" w:rsidRDefault="00472FA2" w:rsidP="00894A21">
      <w:pPr>
        <w:tabs>
          <w:tab w:val="left" w:pos="0"/>
          <w:tab w:val="left" w:pos="8627"/>
        </w:tabs>
        <w:jc w:val="both"/>
        <w:rPr>
          <w:rFonts w:eastAsia="Calibri"/>
          <w:lang w:eastAsia="en-US"/>
        </w:rPr>
        <w:sectPr w:rsidR="00472FA2" w:rsidSect="006871D8">
          <w:headerReference w:type="default" r:id="rId10"/>
          <w:pgSz w:w="11906" w:h="16838"/>
          <w:pgMar w:top="1134" w:right="567" w:bottom="1134" w:left="1701" w:header="720" w:footer="720" w:gutter="0"/>
          <w:cols w:space="720"/>
          <w:docGrid w:linePitch="360"/>
        </w:sectPr>
      </w:pPr>
    </w:p>
    <w:p w:rsidR="00472FA2" w:rsidRPr="00472FA2" w:rsidRDefault="00472FA2" w:rsidP="00472FA2">
      <w:pPr>
        <w:ind w:firstLine="10915"/>
      </w:pPr>
      <w:r w:rsidRPr="00472FA2">
        <w:lastRenderedPageBreak/>
        <w:t>Приложение 1 к постановлению</w:t>
      </w:r>
    </w:p>
    <w:p w:rsidR="00472FA2" w:rsidRPr="00472FA2" w:rsidRDefault="00472FA2" w:rsidP="00472FA2">
      <w:pPr>
        <w:ind w:firstLine="10915"/>
      </w:pPr>
      <w:r w:rsidRPr="00472FA2">
        <w:t>администрации района</w:t>
      </w:r>
    </w:p>
    <w:p w:rsidR="00472FA2" w:rsidRPr="00472FA2" w:rsidRDefault="00472FA2" w:rsidP="00472FA2">
      <w:pPr>
        <w:ind w:firstLine="10915"/>
      </w:pPr>
      <w:r w:rsidRPr="00472FA2">
        <w:t xml:space="preserve">от </w:t>
      </w:r>
      <w:r w:rsidR="00CA7758">
        <w:t>16.08.2023</w:t>
      </w:r>
      <w:r w:rsidRPr="00472FA2">
        <w:t xml:space="preserve"> № </w:t>
      </w:r>
      <w:r w:rsidR="00CA7758">
        <w:t>777</w:t>
      </w:r>
    </w:p>
    <w:p w:rsidR="00472FA2" w:rsidRPr="00472FA2" w:rsidRDefault="00472FA2" w:rsidP="00472FA2"/>
    <w:p w:rsidR="00472FA2" w:rsidRPr="00472FA2" w:rsidRDefault="00472FA2" w:rsidP="00472FA2">
      <w:pPr>
        <w:jc w:val="center"/>
        <w:rPr>
          <w:b/>
        </w:rPr>
      </w:pPr>
    </w:p>
    <w:p w:rsidR="00472FA2" w:rsidRPr="00472FA2" w:rsidRDefault="00472FA2" w:rsidP="00472FA2">
      <w:pPr>
        <w:jc w:val="center"/>
        <w:rPr>
          <w:b/>
        </w:rPr>
      </w:pPr>
      <w:r w:rsidRPr="00472FA2">
        <w:rPr>
          <w:b/>
        </w:rPr>
        <w:t>Изменение, которое вносится в Паспорт муниципальной программы</w:t>
      </w:r>
    </w:p>
    <w:p w:rsidR="00472FA2" w:rsidRPr="00472FA2" w:rsidRDefault="00472FA2" w:rsidP="00472FA2">
      <w:r w:rsidRPr="00472FA2">
        <w:t>«</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2263"/>
        <w:gridCol w:w="5111"/>
        <w:gridCol w:w="1417"/>
        <w:gridCol w:w="1276"/>
        <w:gridCol w:w="1276"/>
        <w:gridCol w:w="1275"/>
        <w:gridCol w:w="1623"/>
        <w:gridCol w:w="1324"/>
      </w:tblGrid>
      <w:tr w:rsidR="00472FA2" w:rsidRPr="00472FA2" w:rsidTr="0034289D">
        <w:trPr>
          <w:trHeight w:val="20"/>
          <w:jc w:val="center"/>
        </w:trPr>
        <w:tc>
          <w:tcPr>
            <w:tcW w:w="2263" w:type="dxa"/>
            <w:vMerge w:val="restart"/>
          </w:tcPr>
          <w:p w:rsidR="00472FA2" w:rsidRPr="00472FA2" w:rsidRDefault="00472FA2" w:rsidP="00472FA2">
            <w:pPr>
              <w:rPr>
                <w:sz w:val="24"/>
                <w:szCs w:val="24"/>
              </w:rPr>
            </w:pPr>
            <w:r w:rsidRPr="00472FA2">
              <w:rPr>
                <w:sz w:val="24"/>
                <w:szCs w:val="24"/>
              </w:rPr>
              <w:t>Параметры финансового обеспечения муниципальной программы</w:t>
            </w:r>
          </w:p>
        </w:tc>
        <w:tc>
          <w:tcPr>
            <w:tcW w:w="5111" w:type="dxa"/>
            <w:vMerge w:val="restart"/>
          </w:tcPr>
          <w:p w:rsidR="00472FA2" w:rsidRPr="00472FA2" w:rsidRDefault="00472FA2" w:rsidP="00472FA2">
            <w:pPr>
              <w:rPr>
                <w:sz w:val="24"/>
                <w:szCs w:val="24"/>
              </w:rPr>
            </w:pPr>
            <w:r w:rsidRPr="00472FA2">
              <w:rPr>
                <w:sz w:val="24"/>
                <w:szCs w:val="24"/>
              </w:rPr>
              <w:t>Источники финансирования</w:t>
            </w:r>
          </w:p>
        </w:tc>
        <w:tc>
          <w:tcPr>
            <w:tcW w:w="8191" w:type="dxa"/>
            <w:gridSpan w:val="6"/>
            <w:vAlign w:val="center"/>
          </w:tcPr>
          <w:p w:rsidR="00472FA2" w:rsidRPr="00472FA2" w:rsidRDefault="00472FA2" w:rsidP="00472FA2">
            <w:pPr>
              <w:rPr>
                <w:sz w:val="24"/>
                <w:szCs w:val="24"/>
              </w:rPr>
            </w:pPr>
            <w:r w:rsidRPr="00472FA2">
              <w:rPr>
                <w:sz w:val="24"/>
                <w:szCs w:val="24"/>
              </w:rPr>
              <w:t>Расходы по годам (тыс. рублей)</w:t>
            </w:r>
          </w:p>
        </w:tc>
      </w:tr>
      <w:tr w:rsidR="00472FA2" w:rsidRPr="00472FA2" w:rsidTr="0034289D">
        <w:trPr>
          <w:trHeight w:val="20"/>
          <w:jc w:val="center"/>
        </w:trPr>
        <w:tc>
          <w:tcPr>
            <w:tcW w:w="2263" w:type="dxa"/>
            <w:vMerge/>
          </w:tcPr>
          <w:p w:rsidR="00472FA2" w:rsidRPr="00472FA2" w:rsidRDefault="00472FA2" w:rsidP="00472FA2">
            <w:pPr>
              <w:rPr>
                <w:sz w:val="24"/>
                <w:szCs w:val="24"/>
              </w:rPr>
            </w:pPr>
          </w:p>
        </w:tc>
        <w:tc>
          <w:tcPr>
            <w:tcW w:w="5111" w:type="dxa"/>
            <w:vMerge/>
          </w:tcPr>
          <w:p w:rsidR="00472FA2" w:rsidRPr="00472FA2" w:rsidRDefault="00472FA2" w:rsidP="00472FA2">
            <w:pPr>
              <w:rPr>
                <w:sz w:val="24"/>
                <w:szCs w:val="24"/>
              </w:rPr>
            </w:pPr>
          </w:p>
        </w:tc>
        <w:tc>
          <w:tcPr>
            <w:tcW w:w="1417" w:type="dxa"/>
          </w:tcPr>
          <w:p w:rsidR="00472FA2" w:rsidRPr="00472FA2" w:rsidRDefault="00472FA2" w:rsidP="00472FA2">
            <w:pPr>
              <w:rPr>
                <w:sz w:val="24"/>
                <w:szCs w:val="24"/>
              </w:rPr>
            </w:pPr>
            <w:r w:rsidRPr="00472FA2">
              <w:rPr>
                <w:sz w:val="24"/>
                <w:szCs w:val="24"/>
              </w:rPr>
              <w:t>Всего</w:t>
            </w:r>
          </w:p>
        </w:tc>
        <w:tc>
          <w:tcPr>
            <w:tcW w:w="1276" w:type="dxa"/>
          </w:tcPr>
          <w:p w:rsidR="00472FA2" w:rsidRPr="00472FA2" w:rsidRDefault="004870D9" w:rsidP="00472FA2">
            <w:pPr>
              <w:rPr>
                <w:sz w:val="24"/>
                <w:szCs w:val="24"/>
              </w:rPr>
            </w:pPr>
            <w:r>
              <w:rPr>
                <w:sz w:val="24"/>
                <w:szCs w:val="24"/>
              </w:rPr>
              <w:t>20</w:t>
            </w:r>
            <w:r w:rsidR="00472FA2" w:rsidRPr="00472FA2">
              <w:rPr>
                <w:sz w:val="24"/>
                <w:szCs w:val="24"/>
              </w:rPr>
              <w:t>22</w:t>
            </w:r>
          </w:p>
        </w:tc>
        <w:tc>
          <w:tcPr>
            <w:tcW w:w="1276" w:type="dxa"/>
          </w:tcPr>
          <w:p w:rsidR="00472FA2" w:rsidRPr="00472FA2" w:rsidRDefault="00472FA2" w:rsidP="00472FA2">
            <w:pPr>
              <w:rPr>
                <w:sz w:val="24"/>
                <w:szCs w:val="24"/>
              </w:rPr>
            </w:pPr>
            <w:r w:rsidRPr="00472FA2">
              <w:rPr>
                <w:sz w:val="24"/>
                <w:szCs w:val="24"/>
              </w:rPr>
              <w:t>2023</w:t>
            </w:r>
          </w:p>
        </w:tc>
        <w:tc>
          <w:tcPr>
            <w:tcW w:w="1275" w:type="dxa"/>
          </w:tcPr>
          <w:p w:rsidR="00472FA2" w:rsidRPr="00472FA2" w:rsidRDefault="00472FA2" w:rsidP="00472FA2">
            <w:pPr>
              <w:rPr>
                <w:sz w:val="24"/>
                <w:szCs w:val="24"/>
              </w:rPr>
            </w:pPr>
            <w:r w:rsidRPr="00472FA2">
              <w:rPr>
                <w:sz w:val="24"/>
                <w:szCs w:val="24"/>
              </w:rPr>
              <w:t>2024</w:t>
            </w:r>
          </w:p>
        </w:tc>
        <w:tc>
          <w:tcPr>
            <w:tcW w:w="1623" w:type="dxa"/>
          </w:tcPr>
          <w:p w:rsidR="00472FA2" w:rsidRPr="00472FA2" w:rsidRDefault="00472FA2" w:rsidP="00472FA2">
            <w:pPr>
              <w:rPr>
                <w:sz w:val="24"/>
                <w:szCs w:val="24"/>
              </w:rPr>
            </w:pPr>
            <w:r w:rsidRPr="00472FA2">
              <w:rPr>
                <w:sz w:val="24"/>
                <w:szCs w:val="24"/>
              </w:rPr>
              <w:t>2025</w:t>
            </w:r>
          </w:p>
        </w:tc>
        <w:tc>
          <w:tcPr>
            <w:tcW w:w="1324" w:type="dxa"/>
          </w:tcPr>
          <w:p w:rsidR="00472FA2" w:rsidRPr="00472FA2" w:rsidRDefault="00472FA2" w:rsidP="00472FA2">
            <w:pPr>
              <w:rPr>
                <w:sz w:val="24"/>
                <w:szCs w:val="24"/>
              </w:rPr>
            </w:pPr>
            <w:r w:rsidRPr="00472FA2">
              <w:rPr>
                <w:sz w:val="24"/>
                <w:szCs w:val="24"/>
              </w:rPr>
              <w:t>2026‒2030</w:t>
            </w:r>
          </w:p>
        </w:tc>
      </w:tr>
      <w:tr w:rsidR="00472FA2" w:rsidRPr="00472FA2" w:rsidTr="0034289D">
        <w:trPr>
          <w:trHeight w:val="20"/>
          <w:jc w:val="center"/>
        </w:trPr>
        <w:tc>
          <w:tcPr>
            <w:tcW w:w="2263" w:type="dxa"/>
            <w:vMerge/>
          </w:tcPr>
          <w:p w:rsidR="00472FA2" w:rsidRPr="00472FA2" w:rsidRDefault="00472FA2" w:rsidP="00472FA2">
            <w:pPr>
              <w:rPr>
                <w:sz w:val="24"/>
                <w:szCs w:val="24"/>
              </w:rPr>
            </w:pPr>
          </w:p>
        </w:tc>
        <w:tc>
          <w:tcPr>
            <w:tcW w:w="5111" w:type="dxa"/>
          </w:tcPr>
          <w:p w:rsidR="00472FA2" w:rsidRPr="00472FA2" w:rsidRDefault="00472FA2" w:rsidP="00472FA2">
            <w:pPr>
              <w:rPr>
                <w:sz w:val="24"/>
                <w:szCs w:val="24"/>
                <w:highlight w:val="yellow"/>
              </w:rPr>
            </w:pPr>
            <w:r w:rsidRPr="00472FA2">
              <w:rPr>
                <w:sz w:val="24"/>
                <w:szCs w:val="24"/>
              </w:rPr>
              <w:t>всего</w:t>
            </w:r>
          </w:p>
        </w:tc>
        <w:tc>
          <w:tcPr>
            <w:tcW w:w="1417" w:type="dxa"/>
          </w:tcPr>
          <w:p w:rsidR="00472FA2" w:rsidRPr="00472FA2" w:rsidRDefault="00472FA2" w:rsidP="00472FA2">
            <w:pPr>
              <w:rPr>
                <w:sz w:val="24"/>
                <w:szCs w:val="24"/>
              </w:rPr>
            </w:pPr>
            <w:r w:rsidRPr="00472FA2">
              <w:rPr>
                <w:sz w:val="24"/>
                <w:szCs w:val="24"/>
              </w:rPr>
              <w:t>620 260,7</w:t>
            </w:r>
          </w:p>
        </w:tc>
        <w:tc>
          <w:tcPr>
            <w:tcW w:w="1276" w:type="dxa"/>
          </w:tcPr>
          <w:p w:rsidR="00472FA2" w:rsidRPr="00472FA2" w:rsidRDefault="00472FA2" w:rsidP="00472FA2">
            <w:pPr>
              <w:rPr>
                <w:sz w:val="24"/>
                <w:szCs w:val="24"/>
              </w:rPr>
            </w:pPr>
            <w:r w:rsidRPr="00472FA2">
              <w:rPr>
                <w:sz w:val="24"/>
                <w:szCs w:val="24"/>
              </w:rPr>
              <w:t>74 833,6</w:t>
            </w:r>
          </w:p>
        </w:tc>
        <w:tc>
          <w:tcPr>
            <w:tcW w:w="1276" w:type="dxa"/>
          </w:tcPr>
          <w:p w:rsidR="00472FA2" w:rsidRPr="00472FA2" w:rsidRDefault="00472FA2" w:rsidP="00472FA2">
            <w:pPr>
              <w:rPr>
                <w:sz w:val="24"/>
                <w:szCs w:val="24"/>
              </w:rPr>
            </w:pPr>
            <w:r w:rsidRPr="00472FA2">
              <w:rPr>
                <w:sz w:val="24"/>
                <w:szCs w:val="24"/>
              </w:rPr>
              <w:t>138 955,9</w:t>
            </w:r>
          </w:p>
        </w:tc>
        <w:tc>
          <w:tcPr>
            <w:tcW w:w="1275" w:type="dxa"/>
          </w:tcPr>
          <w:p w:rsidR="00472FA2" w:rsidRPr="00472FA2" w:rsidRDefault="00472FA2" w:rsidP="00472FA2">
            <w:pPr>
              <w:rPr>
                <w:sz w:val="24"/>
                <w:szCs w:val="24"/>
              </w:rPr>
            </w:pPr>
            <w:r w:rsidRPr="00472FA2">
              <w:rPr>
                <w:sz w:val="24"/>
                <w:szCs w:val="24"/>
              </w:rPr>
              <w:t>80 294,0</w:t>
            </w:r>
          </w:p>
        </w:tc>
        <w:tc>
          <w:tcPr>
            <w:tcW w:w="1623" w:type="dxa"/>
          </w:tcPr>
          <w:p w:rsidR="00472FA2" w:rsidRPr="00472FA2" w:rsidRDefault="00472FA2" w:rsidP="00472FA2">
            <w:pPr>
              <w:rPr>
                <w:sz w:val="24"/>
                <w:szCs w:val="24"/>
              </w:rPr>
            </w:pPr>
            <w:r w:rsidRPr="00472FA2">
              <w:rPr>
                <w:sz w:val="24"/>
                <w:szCs w:val="24"/>
              </w:rPr>
              <w:t>80 114,7</w:t>
            </w:r>
          </w:p>
        </w:tc>
        <w:tc>
          <w:tcPr>
            <w:tcW w:w="1324" w:type="dxa"/>
          </w:tcPr>
          <w:p w:rsidR="00472FA2" w:rsidRPr="00472FA2" w:rsidRDefault="00472FA2" w:rsidP="00472FA2">
            <w:pPr>
              <w:rPr>
                <w:sz w:val="24"/>
                <w:szCs w:val="24"/>
              </w:rPr>
            </w:pPr>
            <w:r w:rsidRPr="00472FA2">
              <w:rPr>
                <w:sz w:val="24"/>
                <w:szCs w:val="24"/>
              </w:rPr>
              <w:t>246 062,5</w:t>
            </w:r>
          </w:p>
        </w:tc>
      </w:tr>
      <w:tr w:rsidR="00472FA2" w:rsidRPr="00472FA2" w:rsidTr="0034289D">
        <w:trPr>
          <w:trHeight w:val="20"/>
          <w:jc w:val="center"/>
        </w:trPr>
        <w:tc>
          <w:tcPr>
            <w:tcW w:w="2263" w:type="dxa"/>
            <w:vMerge/>
          </w:tcPr>
          <w:p w:rsidR="00472FA2" w:rsidRPr="00472FA2" w:rsidRDefault="00472FA2" w:rsidP="00472FA2">
            <w:pPr>
              <w:rPr>
                <w:sz w:val="24"/>
                <w:szCs w:val="24"/>
              </w:rPr>
            </w:pPr>
          </w:p>
        </w:tc>
        <w:tc>
          <w:tcPr>
            <w:tcW w:w="5111" w:type="dxa"/>
          </w:tcPr>
          <w:p w:rsidR="00472FA2" w:rsidRPr="00472FA2" w:rsidRDefault="00472FA2" w:rsidP="00472FA2">
            <w:pPr>
              <w:rPr>
                <w:sz w:val="24"/>
                <w:szCs w:val="24"/>
              </w:rPr>
            </w:pPr>
            <w:r w:rsidRPr="00472FA2">
              <w:rPr>
                <w:sz w:val="24"/>
                <w:szCs w:val="24"/>
              </w:rPr>
              <w:t>местный бюджет</w:t>
            </w:r>
          </w:p>
        </w:tc>
        <w:tc>
          <w:tcPr>
            <w:tcW w:w="1417" w:type="dxa"/>
          </w:tcPr>
          <w:p w:rsidR="00472FA2" w:rsidRPr="00472FA2" w:rsidRDefault="00472FA2" w:rsidP="00472FA2">
            <w:pPr>
              <w:rPr>
                <w:sz w:val="24"/>
                <w:szCs w:val="24"/>
              </w:rPr>
            </w:pPr>
            <w:r w:rsidRPr="00472FA2">
              <w:rPr>
                <w:sz w:val="24"/>
                <w:szCs w:val="24"/>
              </w:rPr>
              <w:t>472 629,5</w:t>
            </w:r>
          </w:p>
        </w:tc>
        <w:tc>
          <w:tcPr>
            <w:tcW w:w="1276" w:type="dxa"/>
          </w:tcPr>
          <w:p w:rsidR="00472FA2" w:rsidRPr="00472FA2" w:rsidRDefault="00472FA2" w:rsidP="00472FA2">
            <w:pPr>
              <w:rPr>
                <w:sz w:val="24"/>
                <w:szCs w:val="24"/>
              </w:rPr>
            </w:pPr>
            <w:r w:rsidRPr="00472FA2">
              <w:rPr>
                <w:sz w:val="24"/>
                <w:szCs w:val="24"/>
              </w:rPr>
              <w:t>46 715,6</w:t>
            </w:r>
          </w:p>
        </w:tc>
        <w:tc>
          <w:tcPr>
            <w:tcW w:w="1276" w:type="dxa"/>
          </w:tcPr>
          <w:p w:rsidR="00472FA2" w:rsidRPr="00472FA2" w:rsidRDefault="00472FA2" w:rsidP="00472FA2">
            <w:pPr>
              <w:rPr>
                <w:sz w:val="24"/>
                <w:szCs w:val="24"/>
              </w:rPr>
            </w:pPr>
            <w:r w:rsidRPr="00472FA2">
              <w:rPr>
                <w:sz w:val="24"/>
                <w:szCs w:val="24"/>
              </w:rPr>
              <w:t>104 242,4</w:t>
            </w:r>
          </w:p>
        </w:tc>
        <w:tc>
          <w:tcPr>
            <w:tcW w:w="1275" w:type="dxa"/>
          </w:tcPr>
          <w:p w:rsidR="00472FA2" w:rsidRPr="00472FA2" w:rsidRDefault="00472FA2" w:rsidP="00472FA2">
            <w:pPr>
              <w:rPr>
                <w:sz w:val="24"/>
                <w:szCs w:val="24"/>
              </w:rPr>
            </w:pPr>
            <w:r w:rsidRPr="00472FA2">
              <w:rPr>
                <w:sz w:val="24"/>
                <w:szCs w:val="24"/>
              </w:rPr>
              <w:t>35 911,1</w:t>
            </w:r>
          </w:p>
        </w:tc>
        <w:tc>
          <w:tcPr>
            <w:tcW w:w="1623" w:type="dxa"/>
          </w:tcPr>
          <w:p w:rsidR="00472FA2" w:rsidRPr="00472FA2" w:rsidRDefault="00472FA2" w:rsidP="00472FA2">
            <w:pPr>
              <w:rPr>
                <w:sz w:val="24"/>
                <w:szCs w:val="24"/>
              </w:rPr>
            </w:pPr>
            <w:r w:rsidRPr="00472FA2">
              <w:rPr>
                <w:sz w:val="24"/>
                <w:szCs w:val="24"/>
              </w:rPr>
              <w:t>39 697,9</w:t>
            </w:r>
          </w:p>
        </w:tc>
        <w:tc>
          <w:tcPr>
            <w:tcW w:w="1324" w:type="dxa"/>
          </w:tcPr>
          <w:p w:rsidR="00472FA2" w:rsidRPr="00472FA2" w:rsidRDefault="00472FA2" w:rsidP="00472FA2">
            <w:pPr>
              <w:rPr>
                <w:sz w:val="24"/>
                <w:szCs w:val="24"/>
              </w:rPr>
            </w:pPr>
            <w:r w:rsidRPr="00472FA2">
              <w:rPr>
                <w:sz w:val="24"/>
                <w:szCs w:val="24"/>
              </w:rPr>
              <w:t>246 062,5</w:t>
            </w:r>
          </w:p>
        </w:tc>
      </w:tr>
      <w:tr w:rsidR="00472FA2" w:rsidRPr="00472FA2" w:rsidTr="0034289D">
        <w:trPr>
          <w:trHeight w:val="20"/>
          <w:jc w:val="center"/>
        </w:trPr>
        <w:tc>
          <w:tcPr>
            <w:tcW w:w="2263" w:type="dxa"/>
            <w:vMerge/>
          </w:tcPr>
          <w:p w:rsidR="00472FA2" w:rsidRPr="00472FA2" w:rsidRDefault="00472FA2" w:rsidP="00472FA2">
            <w:pPr>
              <w:rPr>
                <w:sz w:val="24"/>
                <w:szCs w:val="24"/>
              </w:rPr>
            </w:pPr>
          </w:p>
        </w:tc>
        <w:tc>
          <w:tcPr>
            <w:tcW w:w="5111" w:type="dxa"/>
          </w:tcPr>
          <w:p w:rsidR="00472FA2" w:rsidRPr="00472FA2" w:rsidRDefault="00472FA2" w:rsidP="00472FA2">
            <w:pPr>
              <w:rPr>
                <w:sz w:val="24"/>
                <w:szCs w:val="24"/>
              </w:rPr>
            </w:pPr>
            <w:r w:rsidRPr="00472FA2">
              <w:rPr>
                <w:sz w:val="24"/>
                <w:szCs w:val="24"/>
              </w:rPr>
              <w:t xml:space="preserve">муниципальный дорожный фонд, </w:t>
            </w:r>
          </w:p>
          <w:p w:rsidR="00472FA2" w:rsidRPr="00472FA2" w:rsidRDefault="00472FA2" w:rsidP="00472FA2">
            <w:pPr>
              <w:rPr>
                <w:sz w:val="24"/>
                <w:szCs w:val="24"/>
                <w:highlight w:val="yellow"/>
              </w:rPr>
            </w:pPr>
            <w:r w:rsidRPr="00472FA2">
              <w:rPr>
                <w:sz w:val="24"/>
                <w:szCs w:val="24"/>
              </w:rPr>
              <w:t>в т.ч.:</w:t>
            </w:r>
          </w:p>
        </w:tc>
        <w:tc>
          <w:tcPr>
            <w:tcW w:w="1417" w:type="dxa"/>
          </w:tcPr>
          <w:p w:rsidR="00472FA2" w:rsidRPr="00472FA2" w:rsidRDefault="00472FA2" w:rsidP="00472FA2">
            <w:pPr>
              <w:rPr>
                <w:sz w:val="24"/>
                <w:szCs w:val="24"/>
              </w:rPr>
            </w:pPr>
            <w:r w:rsidRPr="00472FA2">
              <w:rPr>
                <w:sz w:val="24"/>
                <w:szCs w:val="24"/>
              </w:rPr>
              <w:t>147 631,2</w:t>
            </w:r>
          </w:p>
        </w:tc>
        <w:tc>
          <w:tcPr>
            <w:tcW w:w="1276" w:type="dxa"/>
          </w:tcPr>
          <w:p w:rsidR="00472FA2" w:rsidRPr="00472FA2" w:rsidRDefault="00472FA2" w:rsidP="00472FA2">
            <w:pPr>
              <w:rPr>
                <w:sz w:val="24"/>
                <w:szCs w:val="24"/>
              </w:rPr>
            </w:pPr>
            <w:r w:rsidRPr="00472FA2">
              <w:rPr>
                <w:sz w:val="24"/>
                <w:szCs w:val="24"/>
              </w:rPr>
              <w:t>28 117,9</w:t>
            </w:r>
          </w:p>
        </w:tc>
        <w:tc>
          <w:tcPr>
            <w:tcW w:w="1276" w:type="dxa"/>
          </w:tcPr>
          <w:p w:rsidR="00472FA2" w:rsidRPr="00472FA2" w:rsidRDefault="00472FA2" w:rsidP="00472FA2">
            <w:pPr>
              <w:rPr>
                <w:sz w:val="24"/>
                <w:szCs w:val="24"/>
              </w:rPr>
            </w:pPr>
            <w:r w:rsidRPr="00472FA2">
              <w:rPr>
                <w:sz w:val="24"/>
                <w:szCs w:val="24"/>
              </w:rPr>
              <w:t>34 713,5</w:t>
            </w:r>
          </w:p>
        </w:tc>
        <w:tc>
          <w:tcPr>
            <w:tcW w:w="1275" w:type="dxa"/>
          </w:tcPr>
          <w:p w:rsidR="00472FA2" w:rsidRPr="00472FA2" w:rsidRDefault="00472FA2" w:rsidP="00472FA2">
            <w:pPr>
              <w:rPr>
                <w:sz w:val="24"/>
                <w:szCs w:val="24"/>
              </w:rPr>
            </w:pPr>
            <w:r w:rsidRPr="00472FA2">
              <w:rPr>
                <w:sz w:val="24"/>
                <w:szCs w:val="24"/>
              </w:rPr>
              <w:t>44 382,9</w:t>
            </w:r>
          </w:p>
        </w:tc>
        <w:tc>
          <w:tcPr>
            <w:tcW w:w="1623" w:type="dxa"/>
          </w:tcPr>
          <w:p w:rsidR="00472FA2" w:rsidRPr="00472FA2" w:rsidRDefault="00472FA2" w:rsidP="00472FA2">
            <w:pPr>
              <w:rPr>
                <w:sz w:val="24"/>
                <w:szCs w:val="24"/>
              </w:rPr>
            </w:pPr>
            <w:r w:rsidRPr="00472FA2">
              <w:rPr>
                <w:sz w:val="24"/>
                <w:szCs w:val="24"/>
              </w:rPr>
              <w:t>40 416,8</w:t>
            </w:r>
          </w:p>
        </w:tc>
        <w:tc>
          <w:tcPr>
            <w:tcW w:w="1324" w:type="dxa"/>
          </w:tcPr>
          <w:p w:rsidR="00472FA2" w:rsidRPr="00472FA2" w:rsidRDefault="00472FA2" w:rsidP="00472FA2">
            <w:pPr>
              <w:rPr>
                <w:sz w:val="24"/>
                <w:szCs w:val="24"/>
              </w:rPr>
            </w:pPr>
            <w:r w:rsidRPr="00472FA2">
              <w:rPr>
                <w:sz w:val="24"/>
                <w:szCs w:val="24"/>
              </w:rPr>
              <w:t>0,0</w:t>
            </w:r>
          </w:p>
        </w:tc>
      </w:tr>
      <w:tr w:rsidR="00472FA2" w:rsidRPr="00472FA2" w:rsidTr="0034289D">
        <w:trPr>
          <w:trHeight w:val="20"/>
          <w:jc w:val="center"/>
        </w:trPr>
        <w:tc>
          <w:tcPr>
            <w:tcW w:w="2263" w:type="dxa"/>
            <w:vMerge/>
          </w:tcPr>
          <w:p w:rsidR="00472FA2" w:rsidRPr="00472FA2" w:rsidRDefault="00472FA2" w:rsidP="00472FA2">
            <w:pPr>
              <w:rPr>
                <w:sz w:val="24"/>
                <w:szCs w:val="24"/>
              </w:rPr>
            </w:pPr>
          </w:p>
        </w:tc>
        <w:tc>
          <w:tcPr>
            <w:tcW w:w="5111" w:type="dxa"/>
          </w:tcPr>
          <w:p w:rsidR="00472FA2" w:rsidRPr="00472FA2" w:rsidRDefault="00472FA2" w:rsidP="00472FA2">
            <w:pPr>
              <w:rPr>
                <w:sz w:val="24"/>
                <w:szCs w:val="24"/>
                <w:highlight w:val="yellow"/>
              </w:rPr>
            </w:pPr>
            <w:r w:rsidRPr="00472FA2">
              <w:rPr>
                <w:sz w:val="24"/>
                <w:szCs w:val="24"/>
              </w:rPr>
              <w:t>местный бюджет</w:t>
            </w:r>
          </w:p>
        </w:tc>
        <w:tc>
          <w:tcPr>
            <w:tcW w:w="1417" w:type="dxa"/>
          </w:tcPr>
          <w:p w:rsidR="00472FA2" w:rsidRPr="00472FA2" w:rsidRDefault="00472FA2" w:rsidP="00472FA2">
            <w:pPr>
              <w:rPr>
                <w:sz w:val="24"/>
                <w:szCs w:val="24"/>
              </w:rPr>
            </w:pPr>
            <w:r w:rsidRPr="00472FA2">
              <w:rPr>
                <w:sz w:val="24"/>
                <w:szCs w:val="24"/>
              </w:rPr>
              <w:t>129 605,3</w:t>
            </w:r>
          </w:p>
        </w:tc>
        <w:tc>
          <w:tcPr>
            <w:tcW w:w="1276" w:type="dxa"/>
          </w:tcPr>
          <w:p w:rsidR="00472FA2" w:rsidRPr="00472FA2" w:rsidRDefault="00472FA2" w:rsidP="00472FA2">
            <w:pPr>
              <w:rPr>
                <w:sz w:val="24"/>
                <w:szCs w:val="24"/>
              </w:rPr>
            </w:pPr>
            <w:r w:rsidRPr="00472FA2">
              <w:rPr>
                <w:sz w:val="24"/>
                <w:szCs w:val="24"/>
              </w:rPr>
              <w:t>28 117,9</w:t>
            </w:r>
          </w:p>
        </w:tc>
        <w:tc>
          <w:tcPr>
            <w:tcW w:w="1276" w:type="dxa"/>
          </w:tcPr>
          <w:p w:rsidR="00472FA2" w:rsidRPr="00472FA2" w:rsidRDefault="00472FA2" w:rsidP="00472FA2">
            <w:pPr>
              <w:rPr>
                <w:sz w:val="24"/>
                <w:szCs w:val="24"/>
              </w:rPr>
            </w:pPr>
            <w:r w:rsidRPr="00472FA2">
              <w:rPr>
                <w:sz w:val="24"/>
                <w:szCs w:val="24"/>
              </w:rPr>
              <w:t>34 713,5</w:t>
            </w:r>
          </w:p>
        </w:tc>
        <w:tc>
          <w:tcPr>
            <w:tcW w:w="1275" w:type="dxa"/>
          </w:tcPr>
          <w:p w:rsidR="00472FA2" w:rsidRPr="00472FA2" w:rsidRDefault="00472FA2" w:rsidP="00472FA2">
            <w:pPr>
              <w:rPr>
                <w:sz w:val="24"/>
                <w:szCs w:val="24"/>
              </w:rPr>
            </w:pPr>
            <w:r w:rsidRPr="00472FA2">
              <w:rPr>
                <w:sz w:val="24"/>
                <w:szCs w:val="24"/>
              </w:rPr>
              <w:t>32 962,3</w:t>
            </w:r>
          </w:p>
        </w:tc>
        <w:tc>
          <w:tcPr>
            <w:tcW w:w="1623" w:type="dxa"/>
          </w:tcPr>
          <w:p w:rsidR="00472FA2" w:rsidRPr="00472FA2" w:rsidRDefault="00472FA2" w:rsidP="00472FA2">
            <w:pPr>
              <w:rPr>
                <w:sz w:val="24"/>
                <w:szCs w:val="24"/>
              </w:rPr>
            </w:pPr>
            <w:r w:rsidRPr="00472FA2">
              <w:rPr>
                <w:sz w:val="24"/>
                <w:szCs w:val="24"/>
              </w:rPr>
              <w:t>33 811,6</w:t>
            </w:r>
          </w:p>
        </w:tc>
        <w:tc>
          <w:tcPr>
            <w:tcW w:w="1324" w:type="dxa"/>
          </w:tcPr>
          <w:p w:rsidR="00472FA2" w:rsidRPr="00472FA2" w:rsidRDefault="00472FA2" w:rsidP="00472FA2">
            <w:pPr>
              <w:rPr>
                <w:sz w:val="24"/>
                <w:szCs w:val="24"/>
              </w:rPr>
            </w:pPr>
            <w:r w:rsidRPr="00472FA2">
              <w:rPr>
                <w:sz w:val="24"/>
                <w:szCs w:val="24"/>
              </w:rPr>
              <w:t>0,0</w:t>
            </w:r>
          </w:p>
        </w:tc>
      </w:tr>
      <w:tr w:rsidR="00472FA2" w:rsidRPr="00472FA2" w:rsidTr="0034289D">
        <w:trPr>
          <w:trHeight w:val="20"/>
          <w:jc w:val="center"/>
        </w:trPr>
        <w:tc>
          <w:tcPr>
            <w:tcW w:w="2263" w:type="dxa"/>
            <w:vMerge/>
          </w:tcPr>
          <w:p w:rsidR="00472FA2" w:rsidRPr="00472FA2" w:rsidRDefault="00472FA2" w:rsidP="00472FA2">
            <w:pPr>
              <w:rPr>
                <w:sz w:val="24"/>
                <w:szCs w:val="24"/>
              </w:rPr>
            </w:pPr>
          </w:p>
        </w:tc>
        <w:tc>
          <w:tcPr>
            <w:tcW w:w="5111" w:type="dxa"/>
          </w:tcPr>
          <w:p w:rsidR="00472FA2" w:rsidRPr="00472FA2" w:rsidRDefault="00472FA2" w:rsidP="00472FA2">
            <w:pPr>
              <w:rPr>
                <w:sz w:val="24"/>
                <w:szCs w:val="24"/>
                <w:highlight w:val="yellow"/>
              </w:rPr>
            </w:pPr>
            <w:r w:rsidRPr="00472FA2">
              <w:rPr>
                <w:sz w:val="24"/>
                <w:szCs w:val="24"/>
              </w:rPr>
              <w:t>бюджет автономного округа</w:t>
            </w:r>
          </w:p>
        </w:tc>
        <w:tc>
          <w:tcPr>
            <w:tcW w:w="1417" w:type="dxa"/>
          </w:tcPr>
          <w:p w:rsidR="00472FA2" w:rsidRPr="00472FA2" w:rsidRDefault="00472FA2" w:rsidP="00472FA2">
            <w:pPr>
              <w:rPr>
                <w:sz w:val="24"/>
                <w:szCs w:val="24"/>
              </w:rPr>
            </w:pPr>
            <w:r w:rsidRPr="00472FA2">
              <w:rPr>
                <w:sz w:val="24"/>
                <w:szCs w:val="24"/>
              </w:rPr>
              <w:t>18 025,8</w:t>
            </w:r>
          </w:p>
        </w:tc>
        <w:tc>
          <w:tcPr>
            <w:tcW w:w="1276" w:type="dxa"/>
          </w:tcPr>
          <w:p w:rsidR="00472FA2" w:rsidRPr="00472FA2" w:rsidRDefault="00472FA2" w:rsidP="00472FA2">
            <w:pPr>
              <w:rPr>
                <w:sz w:val="24"/>
                <w:szCs w:val="24"/>
              </w:rPr>
            </w:pPr>
            <w:r w:rsidRPr="00472FA2">
              <w:rPr>
                <w:sz w:val="24"/>
                <w:szCs w:val="24"/>
              </w:rPr>
              <w:t>0,0</w:t>
            </w:r>
          </w:p>
        </w:tc>
        <w:tc>
          <w:tcPr>
            <w:tcW w:w="1276" w:type="dxa"/>
          </w:tcPr>
          <w:p w:rsidR="00472FA2" w:rsidRPr="00472FA2" w:rsidRDefault="00472FA2" w:rsidP="00472FA2">
            <w:pPr>
              <w:rPr>
                <w:sz w:val="24"/>
                <w:szCs w:val="24"/>
              </w:rPr>
            </w:pPr>
            <w:r w:rsidRPr="00472FA2">
              <w:rPr>
                <w:sz w:val="24"/>
                <w:szCs w:val="24"/>
              </w:rPr>
              <w:t>0,0</w:t>
            </w:r>
          </w:p>
        </w:tc>
        <w:tc>
          <w:tcPr>
            <w:tcW w:w="1275" w:type="dxa"/>
          </w:tcPr>
          <w:p w:rsidR="00472FA2" w:rsidRPr="00472FA2" w:rsidRDefault="00472FA2" w:rsidP="00472FA2">
            <w:pPr>
              <w:rPr>
                <w:sz w:val="24"/>
                <w:szCs w:val="24"/>
              </w:rPr>
            </w:pPr>
            <w:r w:rsidRPr="00472FA2">
              <w:rPr>
                <w:sz w:val="24"/>
                <w:szCs w:val="24"/>
              </w:rPr>
              <w:t>11 420,6</w:t>
            </w:r>
          </w:p>
        </w:tc>
        <w:tc>
          <w:tcPr>
            <w:tcW w:w="1623" w:type="dxa"/>
          </w:tcPr>
          <w:p w:rsidR="00472FA2" w:rsidRPr="00472FA2" w:rsidRDefault="00472FA2" w:rsidP="00472FA2">
            <w:pPr>
              <w:rPr>
                <w:sz w:val="24"/>
                <w:szCs w:val="24"/>
              </w:rPr>
            </w:pPr>
            <w:r w:rsidRPr="00472FA2">
              <w:rPr>
                <w:sz w:val="24"/>
                <w:szCs w:val="24"/>
              </w:rPr>
              <w:t>6 605,2</w:t>
            </w:r>
          </w:p>
        </w:tc>
        <w:tc>
          <w:tcPr>
            <w:tcW w:w="1324" w:type="dxa"/>
          </w:tcPr>
          <w:p w:rsidR="00472FA2" w:rsidRPr="00472FA2" w:rsidRDefault="00472FA2" w:rsidP="00472FA2">
            <w:pPr>
              <w:rPr>
                <w:sz w:val="24"/>
                <w:szCs w:val="24"/>
              </w:rPr>
            </w:pPr>
            <w:r w:rsidRPr="00472FA2">
              <w:rPr>
                <w:sz w:val="24"/>
                <w:szCs w:val="24"/>
              </w:rPr>
              <w:t>0,0</w:t>
            </w:r>
          </w:p>
        </w:tc>
      </w:tr>
    </w:tbl>
    <w:p w:rsidR="00472FA2" w:rsidRPr="00472FA2" w:rsidRDefault="00472FA2" w:rsidP="00472FA2">
      <w:pPr>
        <w:jc w:val="right"/>
      </w:pPr>
      <w:r w:rsidRPr="00472FA2">
        <w:t>».</w:t>
      </w:r>
    </w:p>
    <w:p w:rsidR="00472FA2" w:rsidRPr="00472FA2" w:rsidRDefault="00472FA2" w:rsidP="00472FA2"/>
    <w:p w:rsidR="00472FA2" w:rsidRPr="00472FA2" w:rsidRDefault="00472FA2" w:rsidP="00472FA2">
      <w:pPr>
        <w:sectPr w:rsidR="00472FA2" w:rsidRPr="00472FA2" w:rsidSect="00F96850">
          <w:pgSz w:w="16840" w:h="11907" w:orient="landscape" w:code="9"/>
          <w:pgMar w:top="1134" w:right="567" w:bottom="1134" w:left="851" w:header="720" w:footer="720" w:gutter="0"/>
          <w:cols w:space="720"/>
          <w:noEndnote/>
          <w:docGrid w:linePitch="381"/>
        </w:sectPr>
      </w:pPr>
    </w:p>
    <w:p w:rsidR="001C298A" w:rsidRPr="001C298A" w:rsidRDefault="001C298A" w:rsidP="001C298A">
      <w:pPr>
        <w:ind w:firstLine="10348"/>
      </w:pPr>
      <w:bookmarkStart w:id="1" w:name="_Hlk125761056"/>
      <w:r w:rsidRPr="001C298A">
        <w:t>Приложение 2 к постановлению</w:t>
      </w:r>
    </w:p>
    <w:p w:rsidR="001C298A" w:rsidRPr="001C298A" w:rsidRDefault="001C298A" w:rsidP="001C298A">
      <w:pPr>
        <w:ind w:firstLine="10348"/>
      </w:pPr>
      <w:r w:rsidRPr="001C298A">
        <w:t>администрации района</w:t>
      </w:r>
    </w:p>
    <w:p w:rsidR="001C298A" w:rsidRPr="001C298A" w:rsidRDefault="001C298A" w:rsidP="001C298A">
      <w:pPr>
        <w:ind w:firstLine="10348"/>
      </w:pPr>
      <w:r w:rsidRPr="001C298A">
        <w:t xml:space="preserve">от </w:t>
      </w:r>
      <w:r w:rsidR="00CA7758">
        <w:t>16.08.2023</w:t>
      </w:r>
      <w:r w:rsidRPr="001C298A">
        <w:t xml:space="preserve"> № </w:t>
      </w:r>
      <w:r w:rsidR="00CA7758">
        <w:t>777</w:t>
      </w:r>
    </w:p>
    <w:p w:rsidR="001C298A" w:rsidRPr="001C298A" w:rsidRDefault="001C298A" w:rsidP="001C298A"/>
    <w:bookmarkEnd w:id="1"/>
    <w:p w:rsidR="001C298A" w:rsidRPr="001C298A" w:rsidRDefault="001C298A" w:rsidP="001C298A">
      <w:pPr>
        <w:jc w:val="right"/>
      </w:pPr>
      <w:r w:rsidRPr="001C298A">
        <w:t>«Приложение 1</w:t>
      </w:r>
    </w:p>
    <w:p w:rsidR="001C298A" w:rsidRPr="001C298A" w:rsidRDefault="001C298A" w:rsidP="001C298A"/>
    <w:p w:rsidR="001C298A" w:rsidRPr="001C298A" w:rsidRDefault="001C298A" w:rsidP="001C298A">
      <w:pPr>
        <w:jc w:val="center"/>
      </w:pPr>
      <w:r w:rsidRPr="001C298A">
        <w:t>Распределение финансовых ресурсов муниципальной программы (по годам)</w:t>
      </w:r>
    </w:p>
    <w:p w:rsidR="001C298A" w:rsidRPr="001C298A" w:rsidRDefault="001C298A" w:rsidP="001C298A"/>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16"/>
        <w:gridCol w:w="2819"/>
        <w:gridCol w:w="2410"/>
        <w:gridCol w:w="10"/>
        <w:gridCol w:w="1549"/>
        <w:gridCol w:w="11"/>
        <w:gridCol w:w="1406"/>
        <w:gridCol w:w="11"/>
        <w:gridCol w:w="1123"/>
        <w:gridCol w:w="1134"/>
        <w:gridCol w:w="1134"/>
        <w:gridCol w:w="1134"/>
        <w:gridCol w:w="1134"/>
      </w:tblGrid>
      <w:tr w:rsidR="001C298A" w:rsidRPr="001C298A" w:rsidTr="001C298A">
        <w:tc>
          <w:tcPr>
            <w:tcW w:w="1429" w:type="dxa"/>
            <w:gridSpan w:val="2"/>
            <w:vMerge w:val="restart"/>
            <w:shd w:val="clear" w:color="auto" w:fill="auto"/>
            <w:hideMark/>
          </w:tcPr>
          <w:p w:rsidR="001C298A" w:rsidRPr="001C298A" w:rsidRDefault="001C298A" w:rsidP="001C298A">
            <w:pPr>
              <w:jc w:val="center"/>
              <w:rPr>
                <w:b/>
              </w:rPr>
            </w:pPr>
            <w:r w:rsidRPr="001C298A">
              <w:rPr>
                <w:b/>
              </w:rPr>
              <w:br w:type="page"/>
              <w:t>Номер структурного элемента</w:t>
            </w:r>
          </w:p>
        </w:tc>
        <w:tc>
          <w:tcPr>
            <w:tcW w:w="2819" w:type="dxa"/>
            <w:vMerge w:val="restart"/>
            <w:shd w:val="clear" w:color="auto" w:fill="auto"/>
            <w:hideMark/>
          </w:tcPr>
          <w:p w:rsidR="001C298A" w:rsidRPr="001C298A" w:rsidRDefault="001C298A" w:rsidP="001C298A">
            <w:pPr>
              <w:jc w:val="center"/>
              <w:rPr>
                <w:b/>
              </w:rPr>
            </w:pPr>
            <w:r w:rsidRPr="001C298A">
              <w:rPr>
                <w:b/>
              </w:rPr>
              <w:t>Структурный элемент муниципальной программы</w:t>
            </w:r>
          </w:p>
        </w:tc>
        <w:tc>
          <w:tcPr>
            <w:tcW w:w="2420" w:type="dxa"/>
            <w:gridSpan w:val="2"/>
            <w:vMerge w:val="restart"/>
            <w:shd w:val="clear" w:color="auto" w:fill="auto"/>
            <w:hideMark/>
          </w:tcPr>
          <w:p w:rsidR="001C298A" w:rsidRPr="001C298A" w:rsidRDefault="001C298A" w:rsidP="001C298A">
            <w:pPr>
              <w:jc w:val="center"/>
              <w:rPr>
                <w:b/>
              </w:rPr>
            </w:pPr>
            <w:r w:rsidRPr="001C298A">
              <w:rPr>
                <w:b/>
              </w:rPr>
              <w:t>Ответственный</w:t>
            </w:r>
          </w:p>
          <w:p w:rsidR="001C298A" w:rsidRPr="001C298A" w:rsidRDefault="001C298A" w:rsidP="001C298A">
            <w:pPr>
              <w:jc w:val="center"/>
              <w:rPr>
                <w:b/>
              </w:rPr>
            </w:pPr>
            <w:r w:rsidRPr="001C298A">
              <w:rPr>
                <w:b/>
              </w:rPr>
              <w:t>исполнитель/</w:t>
            </w:r>
          </w:p>
          <w:p w:rsidR="001C298A" w:rsidRPr="001C298A" w:rsidRDefault="001C298A" w:rsidP="001C298A">
            <w:pPr>
              <w:jc w:val="center"/>
              <w:rPr>
                <w:b/>
              </w:rPr>
            </w:pPr>
            <w:r w:rsidRPr="001C298A">
              <w:rPr>
                <w:b/>
              </w:rPr>
              <w:t>соисполнитель</w:t>
            </w:r>
          </w:p>
        </w:tc>
        <w:tc>
          <w:tcPr>
            <w:tcW w:w="1560" w:type="dxa"/>
            <w:gridSpan w:val="2"/>
            <w:vMerge w:val="restart"/>
            <w:shd w:val="clear" w:color="auto" w:fill="auto"/>
            <w:hideMark/>
          </w:tcPr>
          <w:p w:rsidR="001C298A" w:rsidRPr="001C298A" w:rsidRDefault="001C298A" w:rsidP="001C298A">
            <w:pPr>
              <w:jc w:val="center"/>
              <w:rPr>
                <w:b/>
              </w:rPr>
            </w:pPr>
            <w:r w:rsidRPr="001C298A">
              <w:rPr>
                <w:b/>
              </w:rPr>
              <w:t>Источники</w:t>
            </w:r>
          </w:p>
          <w:p w:rsidR="001C298A" w:rsidRPr="001C298A" w:rsidRDefault="001C298A" w:rsidP="001C298A">
            <w:pPr>
              <w:jc w:val="center"/>
              <w:rPr>
                <w:b/>
              </w:rPr>
            </w:pPr>
            <w:r w:rsidRPr="001C298A">
              <w:rPr>
                <w:b/>
              </w:rPr>
              <w:t>финансирования</w:t>
            </w:r>
          </w:p>
        </w:tc>
        <w:tc>
          <w:tcPr>
            <w:tcW w:w="7076" w:type="dxa"/>
            <w:gridSpan w:val="7"/>
            <w:shd w:val="clear" w:color="auto" w:fill="auto"/>
            <w:hideMark/>
          </w:tcPr>
          <w:p w:rsidR="001C298A" w:rsidRPr="001C298A" w:rsidRDefault="001C298A" w:rsidP="001C298A">
            <w:pPr>
              <w:jc w:val="center"/>
              <w:rPr>
                <w:b/>
              </w:rPr>
            </w:pPr>
            <w:r w:rsidRPr="001C298A">
              <w:rPr>
                <w:b/>
              </w:rPr>
              <w:t>Финансовые затраты на реализацию (тыс. рублей)</w:t>
            </w:r>
          </w:p>
        </w:tc>
      </w:tr>
      <w:tr w:rsidR="001C298A" w:rsidRPr="001C298A" w:rsidTr="001C298A">
        <w:tc>
          <w:tcPr>
            <w:tcW w:w="1429" w:type="dxa"/>
            <w:gridSpan w:val="2"/>
            <w:vMerge/>
            <w:shd w:val="clear" w:color="auto" w:fill="auto"/>
            <w:hideMark/>
          </w:tcPr>
          <w:p w:rsidR="001C298A" w:rsidRPr="001C298A" w:rsidRDefault="001C298A" w:rsidP="001C298A">
            <w:pPr>
              <w:jc w:val="center"/>
              <w:rPr>
                <w:b/>
              </w:rPr>
            </w:pPr>
          </w:p>
        </w:tc>
        <w:tc>
          <w:tcPr>
            <w:tcW w:w="2819" w:type="dxa"/>
            <w:vMerge/>
            <w:shd w:val="clear" w:color="auto" w:fill="auto"/>
            <w:hideMark/>
          </w:tcPr>
          <w:p w:rsidR="001C298A" w:rsidRPr="001C298A" w:rsidRDefault="001C298A" w:rsidP="001C298A">
            <w:pPr>
              <w:jc w:val="center"/>
              <w:rPr>
                <w:b/>
              </w:rPr>
            </w:pPr>
          </w:p>
        </w:tc>
        <w:tc>
          <w:tcPr>
            <w:tcW w:w="2420" w:type="dxa"/>
            <w:gridSpan w:val="2"/>
            <w:vMerge/>
            <w:shd w:val="clear" w:color="auto" w:fill="auto"/>
            <w:hideMark/>
          </w:tcPr>
          <w:p w:rsidR="001C298A" w:rsidRPr="001C298A" w:rsidRDefault="001C298A" w:rsidP="001C298A">
            <w:pPr>
              <w:jc w:val="center"/>
              <w:rPr>
                <w:b/>
              </w:rPr>
            </w:pPr>
          </w:p>
        </w:tc>
        <w:tc>
          <w:tcPr>
            <w:tcW w:w="1560" w:type="dxa"/>
            <w:gridSpan w:val="2"/>
            <w:vMerge/>
            <w:shd w:val="clear" w:color="auto" w:fill="auto"/>
            <w:hideMark/>
          </w:tcPr>
          <w:p w:rsidR="001C298A" w:rsidRPr="001C298A" w:rsidRDefault="001C298A" w:rsidP="001C298A">
            <w:pPr>
              <w:jc w:val="center"/>
              <w:rPr>
                <w:b/>
              </w:rPr>
            </w:pPr>
          </w:p>
        </w:tc>
        <w:tc>
          <w:tcPr>
            <w:tcW w:w="1417" w:type="dxa"/>
            <w:gridSpan w:val="2"/>
            <w:vMerge w:val="restart"/>
            <w:shd w:val="clear" w:color="auto" w:fill="auto"/>
            <w:hideMark/>
          </w:tcPr>
          <w:p w:rsidR="001C298A" w:rsidRPr="001C298A" w:rsidRDefault="001C298A" w:rsidP="001C298A">
            <w:pPr>
              <w:jc w:val="center"/>
              <w:rPr>
                <w:b/>
              </w:rPr>
            </w:pPr>
            <w:r w:rsidRPr="001C298A">
              <w:rPr>
                <w:b/>
              </w:rPr>
              <w:t>всего</w:t>
            </w:r>
          </w:p>
        </w:tc>
        <w:tc>
          <w:tcPr>
            <w:tcW w:w="5659" w:type="dxa"/>
            <w:gridSpan w:val="5"/>
            <w:shd w:val="clear" w:color="auto" w:fill="auto"/>
            <w:hideMark/>
          </w:tcPr>
          <w:p w:rsidR="001C298A" w:rsidRPr="001C298A" w:rsidRDefault="001C298A" w:rsidP="001C298A">
            <w:pPr>
              <w:jc w:val="center"/>
              <w:rPr>
                <w:b/>
              </w:rPr>
            </w:pPr>
            <w:r w:rsidRPr="001C298A">
              <w:rPr>
                <w:b/>
              </w:rPr>
              <w:t>в том числе:</w:t>
            </w:r>
          </w:p>
        </w:tc>
      </w:tr>
      <w:tr w:rsidR="001C298A" w:rsidRPr="001C298A" w:rsidTr="001C298A">
        <w:tc>
          <w:tcPr>
            <w:tcW w:w="1429" w:type="dxa"/>
            <w:gridSpan w:val="2"/>
            <w:vMerge/>
            <w:shd w:val="clear" w:color="auto" w:fill="auto"/>
            <w:hideMark/>
          </w:tcPr>
          <w:p w:rsidR="001C298A" w:rsidRPr="001C298A" w:rsidRDefault="001C298A" w:rsidP="001C298A">
            <w:pPr>
              <w:jc w:val="center"/>
              <w:rPr>
                <w:b/>
              </w:rPr>
            </w:pPr>
          </w:p>
        </w:tc>
        <w:tc>
          <w:tcPr>
            <w:tcW w:w="2819" w:type="dxa"/>
            <w:vMerge/>
            <w:shd w:val="clear" w:color="auto" w:fill="auto"/>
            <w:hideMark/>
          </w:tcPr>
          <w:p w:rsidR="001C298A" w:rsidRPr="001C298A" w:rsidRDefault="001C298A" w:rsidP="001C298A">
            <w:pPr>
              <w:jc w:val="center"/>
              <w:rPr>
                <w:b/>
              </w:rPr>
            </w:pPr>
          </w:p>
        </w:tc>
        <w:tc>
          <w:tcPr>
            <w:tcW w:w="2420" w:type="dxa"/>
            <w:gridSpan w:val="2"/>
            <w:vMerge/>
            <w:shd w:val="clear" w:color="auto" w:fill="auto"/>
            <w:hideMark/>
          </w:tcPr>
          <w:p w:rsidR="001C298A" w:rsidRPr="001C298A" w:rsidRDefault="001C298A" w:rsidP="001C298A">
            <w:pPr>
              <w:jc w:val="center"/>
              <w:rPr>
                <w:b/>
              </w:rPr>
            </w:pPr>
          </w:p>
        </w:tc>
        <w:tc>
          <w:tcPr>
            <w:tcW w:w="1560" w:type="dxa"/>
            <w:gridSpan w:val="2"/>
            <w:vMerge/>
            <w:shd w:val="clear" w:color="auto" w:fill="auto"/>
            <w:hideMark/>
          </w:tcPr>
          <w:p w:rsidR="001C298A" w:rsidRPr="001C298A" w:rsidRDefault="001C298A" w:rsidP="001C298A">
            <w:pPr>
              <w:jc w:val="center"/>
              <w:rPr>
                <w:b/>
              </w:rPr>
            </w:pPr>
          </w:p>
        </w:tc>
        <w:tc>
          <w:tcPr>
            <w:tcW w:w="1417" w:type="dxa"/>
            <w:gridSpan w:val="2"/>
            <w:vMerge/>
            <w:shd w:val="clear" w:color="auto" w:fill="auto"/>
            <w:hideMark/>
          </w:tcPr>
          <w:p w:rsidR="001C298A" w:rsidRPr="001C298A" w:rsidRDefault="001C298A" w:rsidP="001C298A">
            <w:pPr>
              <w:jc w:val="center"/>
              <w:rPr>
                <w:b/>
              </w:rPr>
            </w:pPr>
          </w:p>
        </w:tc>
        <w:tc>
          <w:tcPr>
            <w:tcW w:w="1123" w:type="dxa"/>
            <w:shd w:val="clear" w:color="auto" w:fill="auto"/>
            <w:hideMark/>
          </w:tcPr>
          <w:p w:rsidR="001C298A" w:rsidRPr="001C298A" w:rsidRDefault="001C298A" w:rsidP="001C298A">
            <w:pPr>
              <w:jc w:val="center"/>
              <w:rPr>
                <w:b/>
              </w:rPr>
            </w:pPr>
            <w:r w:rsidRPr="001C298A">
              <w:rPr>
                <w:b/>
              </w:rPr>
              <w:t>2022 год</w:t>
            </w:r>
          </w:p>
        </w:tc>
        <w:tc>
          <w:tcPr>
            <w:tcW w:w="1134" w:type="dxa"/>
            <w:shd w:val="clear" w:color="auto" w:fill="auto"/>
            <w:hideMark/>
          </w:tcPr>
          <w:p w:rsidR="001C298A" w:rsidRPr="001C298A" w:rsidRDefault="001C298A" w:rsidP="001C298A">
            <w:pPr>
              <w:jc w:val="center"/>
              <w:rPr>
                <w:b/>
              </w:rPr>
            </w:pPr>
            <w:r w:rsidRPr="001C298A">
              <w:rPr>
                <w:b/>
              </w:rPr>
              <w:t>2023 год</w:t>
            </w:r>
          </w:p>
        </w:tc>
        <w:tc>
          <w:tcPr>
            <w:tcW w:w="1134" w:type="dxa"/>
            <w:shd w:val="clear" w:color="auto" w:fill="auto"/>
            <w:hideMark/>
          </w:tcPr>
          <w:p w:rsidR="001C298A" w:rsidRPr="001C298A" w:rsidRDefault="001C298A" w:rsidP="001C298A">
            <w:pPr>
              <w:jc w:val="center"/>
              <w:rPr>
                <w:b/>
              </w:rPr>
            </w:pPr>
            <w:r w:rsidRPr="001C298A">
              <w:rPr>
                <w:b/>
              </w:rPr>
              <w:t>2024 год</w:t>
            </w:r>
          </w:p>
        </w:tc>
        <w:tc>
          <w:tcPr>
            <w:tcW w:w="1134" w:type="dxa"/>
            <w:shd w:val="clear" w:color="auto" w:fill="auto"/>
            <w:hideMark/>
          </w:tcPr>
          <w:p w:rsidR="001C298A" w:rsidRPr="001C298A" w:rsidRDefault="001C298A" w:rsidP="001C298A">
            <w:pPr>
              <w:jc w:val="center"/>
              <w:rPr>
                <w:b/>
              </w:rPr>
            </w:pPr>
            <w:r w:rsidRPr="001C298A">
              <w:rPr>
                <w:b/>
              </w:rPr>
              <w:t>2025 год</w:t>
            </w:r>
          </w:p>
        </w:tc>
        <w:tc>
          <w:tcPr>
            <w:tcW w:w="1134" w:type="dxa"/>
            <w:shd w:val="clear" w:color="auto" w:fill="auto"/>
            <w:hideMark/>
          </w:tcPr>
          <w:p w:rsidR="001C298A" w:rsidRPr="001C298A" w:rsidRDefault="001C298A" w:rsidP="001C298A">
            <w:pPr>
              <w:jc w:val="center"/>
              <w:rPr>
                <w:b/>
              </w:rPr>
            </w:pPr>
            <w:r w:rsidRPr="001C298A">
              <w:rPr>
                <w:b/>
              </w:rPr>
              <w:t>2026‒2030 годы</w:t>
            </w:r>
          </w:p>
        </w:tc>
      </w:tr>
      <w:tr w:rsidR="001C298A" w:rsidRPr="001C298A" w:rsidTr="001C298A">
        <w:tc>
          <w:tcPr>
            <w:tcW w:w="1429" w:type="dxa"/>
            <w:gridSpan w:val="2"/>
            <w:shd w:val="clear" w:color="auto" w:fill="auto"/>
            <w:noWrap/>
            <w:hideMark/>
          </w:tcPr>
          <w:p w:rsidR="001C298A" w:rsidRPr="001C298A" w:rsidRDefault="001C298A" w:rsidP="001C298A">
            <w:pPr>
              <w:jc w:val="center"/>
              <w:rPr>
                <w:b/>
              </w:rPr>
            </w:pPr>
            <w:r w:rsidRPr="001C298A">
              <w:rPr>
                <w:b/>
              </w:rPr>
              <w:t>1</w:t>
            </w:r>
          </w:p>
        </w:tc>
        <w:tc>
          <w:tcPr>
            <w:tcW w:w="2819" w:type="dxa"/>
            <w:shd w:val="clear" w:color="auto" w:fill="auto"/>
            <w:noWrap/>
            <w:hideMark/>
          </w:tcPr>
          <w:p w:rsidR="001C298A" w:rsidRPr="001C298A" w:rsidRDefault="001C298A" w:rsidP="001C298A">
            <w:pPr>
              <w:jc w:val="center"/>
              <w:rPr>
                <w:b/>
              </w:rPr>
            </w:pPr>
            <w:r w:rsidRPr="001C298A">
              <w:rPr>
                <w:b/>
              </w:rPr>
              <w:t>2</w:t>
            </w:r>
          </w:p>
        </w:tc>
        <w:tc>
          <w:tcPr>
            <w:tcW w:w="2420" w:type="dxa"/>
            <w:gridSpan w:val="2"/>
            <w:shd w:val="clear" w:color="auto" w:fill="auto"/>
            <w:noWrap/>
            <w:hideMark/>
          </w:tcPr>
          <w:p w:rsidR="001C298A" w:rsidRPr="001C298A" w:rsidRDefault="001C298A" w:rsidP="001C298A">
            <w:pPr>
              <w:jc w:val="center"/>
              <w:rPr>
                <w:b/>
              </w:rPr>
            </w:pPr>
            <w:r w:rsidRPr="001C298A">
              <w:rPr>
                <w:b/>
              </w:rPr>
              <w:t>3</w:t>
            </w:r>
          </w:p>
        </w:tc>
        <w:tc>
          <w:tcPr>
            <w:tcW w:w="1560" w:type="dxa"/>
            <w:gridSpan w:val="2"/>
            <w:shd w:val="clear" w:color="auto" w:fill="auto"/>
            <w:noWrap/>
            <w:hideMark/>
          </w:tcPr>
          <w:p w:rsidR="001C298A" w:rsidRPr="001C298A" w:rsidRDefault="001C298A" w:rsidP="001C298A">
            <w:pPr>
              <w:jc w:val="center"/>
              <w:rPr>
                <w:b/>
              </w:rPr>
            </w:pPr>
            <w:r w:rsidRPr="001C298A">
              <w:rPr>
                <w:b/>
              </w:rPr>
              <w:t>4</w:t>
            </w:r>
          </w:p>
        </w:tc>
        <w:tc>
          <w:tcPr>
            <w:tcW w:w="1417" w:type="dxa"/>
            <w:gridSpan w:val="2"/>
            <w:shd w:val="clear" w:color="auto" w:fill="auto"/>
            <w:noWrap/>
            <w:hideMark/>
          </w:tcPr>
          <w:p w:rsidR="001C298A" w:rsidRPr="001C298A" w:rsidRDefault="001C298A" w:rsidP="001C298A">
            <w:pPr>
              <w:jc w:val="center"/>
              <w:rPr>
                <w:b/>
              </w:rPr>
            </w:pPr>
            <w:r w:rsidRPr="001C298A">
              <w:rPr>
                <w:b/>
              </w:rPr>
              <w:t>5</w:t>
            </w:r>
          </w:p>
        </w:tc>
        <w:tc>
          <w:tcPr>
            <w:tcW w:w="1123" w:type="dxa"/>
            <w:shd w:val="clear" w:color="auto" w:fill="auto"/>
            <w:noWrap/>
            <w:hideMark/>
          </w:tcPr>
          <w:p w:rsidR="001C298A" w:rsidRPr="001C298A" w:rsidRDefault="001C298A" w:rsidP="001C298A">
            <w:pPr>
              <w:jc w:val="center"/>
              <w:rPr>
                <w:b/>
              </w:rPr>
            </w:pPr>
            <w:r w:rsidRPr="001C298A">
              <w:rPr>
                <w:b/>
              </w:rPr>
              <w:t>6</w:t>
            </w:r>
          </w:p>
        </w:tc>
        <w:tc>
          <w:tcPr>
            <w:tcW w:w="1134" w:type="dxa"/>
            <w:shd w:val="clear" w:color="auto" w:fill="auto"/>
            <w:noWrap/>
            <w:hideMark/>
          </w:tcPr>
          <w:p w:rsidR="001C298A" w:rsidRPr="001C298A" w:rsidRDefault="001C298A" w:rsidP="001C298A">
            <w:pPr>
              <w:jc w:val="center"/>
              <w:rPr>
                <w:b/>
              </w:rPr>
            </w:pPr>
            <w:r w:rsidRPr="001C298A">
              <w:rPr>
                <w:b/>
              </w:rPr>
              <w:t>7</w:t>
            </w:r>
          </w:p>
        </w:tc>
        <w:tc>
          <w:tcPr>
            <w:tcW w:w="1134" w:type="dxa"/>
            <w:shd w:val="clear" w:color="auto" w:fill="auto"/>
            <w:hideMark/>
          </w:tcPr>
          <w:p w:rsidR="001C298A" w:rsidRPr="001C298A" w:rsidRDefault="001C298A" w:rsidP="001C298A">
            <w:pPr>
              <w:jc w:val="center"/>
              <w:rPr>
                <w:b/>
              </w:rPr>
            </w:pPr>
            <w:r w:rsidRPr="001C298A">
              <w:rPr>
                <w:b/>
              </w:rPr>
              <w:t>8</w:t>
            </w:r>
          </w:p>
        </w:tc>
        <w:tc>
          <w:tcPr>
            <w:tcW w:w="1134" w:type="dxa"/>
            <w:shd w:val="clear" w:color="auto" w:fill="auto"/>
            <w:noWrap/>
            <w:hideMark/>
          </w:tcPr>
          <w:p w:rsidR="001C298A" w:rsidRPr="001C298A" w:rsidRDefault="001C298A" w:rsidP="001C298A">
            <w:pPr>
              <w:jc w:val="center"/>
              <w:rPr>
                <w:b/>
              </w:rPr>
            </w:pPr>
            <w:r w:rsidRPr="001C298A">
              <w:rPr>
                <w:b/>
              </w:rPr>
              <w:t>9</w:t>
            </w:r>
          </w:p>
        </w:tc>
        <w:tc>
          <w:tcPr>
            <w:tcW w:w="1134" w:type="dxa"/>
            <w:shd w:val="clear" w:color="auto" w:fill="auto"/>
            <w:hideMark/>
          </w:tcPr>
          <w:p w:rsidR="001C298A" w:rsidRPr="001C298A" w:rsidRDefault="001C298A" w:rsidP="001C298A">
            <w:pPr>
              <w:jc w:val="center"/>
              <w:rPr>
                <w:b/>
              </w:rPr>
            </w:pPr>
            <w:r w:rsidRPr="001C298A">
              <w:rPr>
                <w:b/>
              </w:rPr>
              <w:t>10</w:t>
            </w:r>
          </w:p>
        </w:tc>
      </w:tr>
      <w:tr w:rsidR="001C298A" w:rsidRPr="001C298A" w:rsidTr="001C298A">
        <w:trPr>
          <w:trHeight w:val="435"/>
        </w:trPr>
        <w:tc>
          <w:tcPr>
            <w:tcW w:w="15304" w:type="dxa"/>
            <w:gridSpan w:val="14"/>
            <w:shd w:val="clear" w:color="auto" w:fill="auto"/>
            <w:noWrap/>
          </w:tcPr>
          <w:p w:rsidR="001C298A" w:rsidRPr="001C298A" w:rsidRDefault="001C298A" w:rsidP="001C298A">
            <w:pPr>
              <w:jc w:val="center"/>
              <w:rPr>
                <w:b/>
              </w:rPr>
            </w:pPr>
            <w:r w:rsidRPr="001C298A">
              <w:rPr>
                <w:b/>
              </w:rPr>
              <w:t>Подпрограмма 1. Автомобильные дороги</w:t>
            </w:r>
          </w:p>
        </w:tc>
      </w:tr>
      <w:tr w:rsidR="001C298A" w:rsidRPr="001C298A" w:rsidTr="001C298A">
        <w:tblPrEx>
          <w:tblLook w:val="04A0" w:firstRow="1" w:lastRow="0" w:firstColumn="1" w:lastColumn="0" w:noHBand="0" w:noVBand="1"/>
        </w:tblPrEx>
        <w:trPr>
          <w:trHeight w:val="1125"/>
        </w:trPr>
        <w:tc>
          <w:tcPr>
            <w:tcW w:w="1413" w:type="dxa"/>
            <w:vMerge w:val="restart"/>
            <w:shd w:val="clear" w:color="auto" w:fill="auto"/>
            <w:noWrap/>
            <w:vAlign w:val="center"/>
            <w:hideMark/>
          </w:tcPr>
          <w:p w:rsidR="001C298A" w:rsidRPr="001C298A" w:rsidRDefault="001C298A" w:rsidP="001C298A">
            <w:pPr>
              <w:jc w:val="center"/>
            </w:pPr>
            <w:r w:rsidRPr="001C298A">
              <w:t>1.1.</w:t>
            </w:r>
          </w:p>
        </w:tc>
        <w:tc>
          <w:tcPr>
            <w:tcW w:w="2835" w:type="dxa"/>
            <w:gridSpan w:val="2"/>
            <w:vMerge w:val="restart"/>
            <w:shd w:val="clear" w:color="auto" w:fill="auto"/>
            <w:vAlign w:val="center"/>
            <w:hideMark/>
          </w:tcPr>
          <w:p w:rsidR="001C298A" w:rsidRPr="001C298A" w:rsidRDefault="001C298A" w:rsidP="001C298A">
            <w:r w:rsidRPr="001C298A">
              <w:t>Основное мероприятие «Обеспечение функционирования сети автомобильных дорог общего пользования местного значения и обеспечение безопасности дорожного движения на них» (1, 1.5)</w:t>
            </w:r>
          </w:p>
        </w:tc>
        <w:tc>
          <w:tcPr>
            <w:tcW w:w="2410" w:type="dxa"/>
            <w:vMerge w:val="restart"/>
            <w:shd w:val="clear" w:color="auto" w:fill="auto"/>
            <w:vAlign w:val="bottom"/>
            <w:hideMark/>
          </w:tcPr>
          <w:p w:rsidR="001C298A" w:rsidRPr="001C298A" w:rsidRDefault="001C298A" w:rsidP="001C298A">
            <w:r w:rsidRPr="001C298A">
              <w:t>отдел транспорта и связи администрации района (далее – ОТиС);</w:t>
            </w:r>
            <w:r w:rsidRPr="001C298A">
              <w:br/>
              <w:t>муниципальное казенное учреждение «Управление капитального строительства по застройке Нижневартовского района»</w:t>
            </w:r>
            <w:r w:rsidRPr="001C298A">
              <w:br/>
              <w:t>(далее − МКУ «УКС»)</w:t>
            </w:r>
          </w:p>
        </w:tc>
        <w:tc>
          <w:tcPr>
            <w:tcW w:w="1559" w:type="dxa"/>
            <w:gridSpan w:val="2"/>
            <w:shd w:val="clear" w:color="auto" w:fill="auto"/>
            <w:vAlign w:val="bottom"/>
            <w:hideMark/>
          </w:tcPr>
          <w:p w:rsidR="001C298A" w:rsidRPr="001C298A" w:rsidRDefault="001C298A" w:rsidP="001C298A">
            <w:r w:rsidRPr="001C298A">
              <w:t>всего</w:t>
            </w:r>
            <w:r w:rsidRPr="001C298A">
              <w:br/>
              <w:t>(муниципальный дорожный фонд)</w:t>
            </w:r>
          </w:p>
        </w:tc>
        <w:tc>
          <w:tcPr>
            <w:tcW w:w="1417" w:type="dxa"/>
            <w:gridSpan w:val="2"/>
            <w:shd w:val="clear" w:color="auto" w:fill="auto"/>
            <w:noWrap/>
            <w:vAlign w:val="bottom"/>
            <w:hideMark/>
          </w:tcPr>
          <w:p w:rsidR="001C298A" w:rsidRPr="001C298A" w:rsidRDefault="001C298A" w:rsidP="001C298A">
            <w:r w:rsidRPr="001C298A">
              <w:t>147 631,2</w:t>
            </w:r>
          </w:p>
        </w:tc>
        <w:tc>
          <w:tcPr>
            <w:tcW w:w="1134" w:type="dxa"/>
            <w:gridSpan w:val="2"/>
            <w:shd w:val="clear" w:color="auto" w:fill="auto"/>
            <w:noWrap/>
            <w:vAlign w:val="bottom"/>
            <w:hideMark/>
          </w:tcPr>
          <w:p w:rsidR="001C298A" w:rsidRPr="001C298A" w:rsidRDefault="001C298A" w:rsidP="001C298A">
            <w:r w:rsidRPr="001C298A">
              <w:t>28 117,9</w:t>
            </w:r>
          </w:p>
        </w:tc>
        <w:tc>
          <w:tcPr>
            <w:tcW w:w="1134" w:type="dxa"/>
            <w:shd w:val="clear" w:color="auto" w:fill="auto"/>
            <w:noWrap/>
            <w:vAlign w:val="bottom"/>
            <w:hideMark/>
          </w:tcPr>
          <w:p w:rsidR="001C298A" w:rsidRPr="001C298A" w:rsidRDefault="001C298A" w:rsidP="001C298A">
            <w:r w:rsidRPr="001C298A">
              <w:t>34 713,5</w:t>
            </w:r>
          </w:p>
        </w:tc>
        <w:tc>
          <w:tcPr>
            <w:tcW w:w="1134" w:type="dxa"/>
            <w:shd w:val="clear" w:color="auto" w:fill="auto"/>
            <w:noWrap/>
            <w:vAlign w:val="bottom"/>
            <w:hideMark/>
          </w:tcPr>
          <w:p w:rsidR="001C298A" w:rsidRPr="001C298A" w:rsidRDefault="001C298A" w:rsidP="001C298A">
            <w:r w:rsidRPr="001C298A">
              <w:t>44 382,9</w:t>
            </w:r>
          </w:p>
        </w:tc>
        <w:tc>
          <w:tcPr>
            <w:tcW w:w="1134" w:type="dxa"/>
            <w:shd w:val="clear" w:color="auto" w:fill="auto"/>
            <w:noWrap/>
            <w:vAlign w:val="bottom"/>
            <w:hideMark/>
          </w:tcPr>
          <w:p w:rsidR="001C298A" w:rsidRPr="001C298A" w:rsidRDefault="001C298A" w:rsidP="001C298A">
            <w:r w:rsidRPr="001C298A">
              <w:t>40 416,8</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540"/>
        </w:trPr>
        <w:tc>
          <w:tcPr>
            <w:tcW w:w="1413" w:type="dxa"/>
            <w:vMerge/>
            <w:shd w:val="clear" w:color="auto" w:fill="auto"/>
            <w:vAlign w:val="center"/>
            <w:hideMark/>
          </w:tcPr>
          <w:p w:rsidR="001C298A" w:rsidRPr="001C298A" w:rsidRDefault="001C298A" w:rsidP="001C298A"/>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noWrap/>
            <w:vAlign w:val="bottom"/>
            <w:hideMark/>
          </w:tcPr>
          <w:p w:rsidR="001C298A" w:rsidRPr="001C298A" w:rsidRDefault="001C298A" w:rsidP="001C298A">
            <w:r w:rsidRPr="001C298A">
              <w:t>129 605,3</w:t>
            </w:r>
          </w:p>
        </w:tc>
        <w:tc>
          <w:tcPr>
            <w:tcW w:w="1134" w:type="dxa"/>
            <w:gridSpan w:val="2"/>
            <w:shd w:val="clear" w:color="auto" w:fill="auto"/>
            <w:noWrap/>
            <w:vAlign w:val="bottom"/>
            <w:hideMark/>
          </w:tcPr>
          <w:p w:rsidR="001C298A" w:rsidRPr="001C298A" w:rsidRDefault="001C298A" w:rsidP="001C298A">
            <w:r w:rsidRPr="001C298A">
              <w:t>28 117,9</w:t>
            </w:r>
          </w:p>
        </w:tc>
        <w:tc>
          <w:tcPr>
            <w:tcW w:w="1134" w:type="dxa"/>
            <w:shd w:val="clear" w:color="auto" w:fill="auto"/>
            <w:noWrap/>
            <w:vAlign w:val="bottom"/>
            <w:hideMark/>
          </w:tcPr>
          <w:p w:rsidR="001C298A" w:rsidRPr="001C298A" w:rsidRDefault="001C298A" w:rsidP="001C298A">
            <w:r w:rsidRPr="001C298A">
              <w:t>34 713,5</w:t>
            </w:r>
          </w:p>
        </w:tc>
        <w:tc>
          <w:tcPr>
            <w:tcW w:w="1134" w:type="dxa"/>
            <w:shd w:val="clear" w:color="auto" w:fill="auto"/>
            <w:noWrap/>
            <w:vAlign w:val="bottom"/>
            <w:hideMark/>
          </w:tcPr>
          <w:p w:rsidR="001C298A" w:rsidRPr="001C298A" w:rsidRDefault="001C298A" w:rsidP="001C298A">
            <w:r w:rsidRPr="001C298A">
              <w:t>32 962,3</w:t>
            </w:r>
          </w:p>
        </w:tc>
        <w:tc>
          <w:tcPr>
            <w:tcW w:w="1134" w:type="dxa"/>
            <w:shd w:val="clear" w:color="auto" w:fill="auto"/>
            <w:noWrap/>
            <w:vAlign w:val="bottom"/>
            <w:hideMark/>
          </w:tcPr>
          <w:p w:rsidR="001C298A" w:rsidRPr="001C298A" w:rsidRDefault="001C298A" w:rsidP="001C298A">
            <w:r w:rsidRPr="001C298A">
              <w:t>33 811,6</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660"/>
        </w:trPr>
        <w:tc>
          <w:tcPr>
            <w:tcW w:w="1413" w:type="dxa"/>
            <w:vMerge/>
            <w:shd w:val="clear" w:color="auto" w:fill="auto"/>
            <w:vAlign w:val="center"/>
            <w:hideMark/>
          </w:tcPr>
          <w:p w:rsidR="001C298A" w:rsidRPr="001C298A" w:rsidRDefault="001C298A" w:rsidP="001C298A"/>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 xml:space="preserve">бюджет автономного округа </w:t>
            </w:r>
          </w:p>
        </w:tc>
        <w:tc>
          <w:tcPr>
            <w:tcW w:w="1417" w:type="dxa"/>
            <w:gridSpan w:val="2"/>
            <w:shd w:val="clear" w:color="auto" w:fill="auto"/>
            <w:noWrap/>
            <w:vAlign w:val="bottom"/>
            <w:hideMark/>
          </w:tcPr>
          <w:p w:rsidR="001C298A" w:rsidRPr="001C298A" w:rsidRDefault="001C298A" w:rsidP="001C298A">
            <w:r w:rsidRPr="001C298A">
              <w:t>18 025,8</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11 420,6</w:t>
            </w:r>
          </w:p>
        </w:tc>
        <w:tc>
          <w:tcPr>
            <w:tcW w:w="1134" w:type="dxa"/>
            <w:shd w:val="clear" w:color="auto" w:fill="auto"/>
            <w:noWrap/>
            <w:vAlign w:val="bottom"/>
            <w:hideMark/>
          </w:tcPr>
          <w:p w:rsidR="001C298A" w:rsidRPr="001C298A" w:rsidRDefault="001C298A" w:rsidP="001C298A">
            <w:r w:rsidRPr="001C298A">
              <w:t>6 605,2</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1005"/>
        </w:trPr>
        <w:tc>
          <w:tcPr>
            <w:tcW w:w="1413" w:type="dxa"/>
            <w:vMerge w:val="restart"/>
            <w:shd w:val="clear" w:color="auto" w:fill="auto"/>
            <w:noWrap/>
            <w:vAlign w:val="center"/>
            <w:hideMark/>
          </w:tcPr>
          <w:p w:rsidR="001C298A" w:rsidRPr="001C298A" w:rsidRDefault="001C298A" w:rsidP="001C298A">
            <w:pPr>
              <w:jc w:val="center"/>
            </w:pPr>
            <w:r w:rsidRPr="001C298A">
              <w:t>1.1.1.</w:t>
            </w:r>
          </w:p>
        </w:tc>
        <w:tc>
          <w:tcPr>
            <w:tcW w:w="2835" w:type="dxa"/>
            <w:gridSpan w:val="2"/>
            <w:vMerge w:val="restart"/>
            <w:shd w:val="clear" w:color="auto" w:fill="auto"/>
            <w:vAlign w:val="center"/>
            <w:hideMark/>
          </w:tcPr>
          <w:p w:rsidR="001C298A" w:rsidRPr="001C298A" w:rsidRDefault="001C298A" w:rsidP="001C298A">
            <w:r w:rsidRPr="001C298A">
              <w:t>Предоставление иных межбюджетных трансфертов бюджетам поселений на исполнение переданных полномочий от района поселениям по содержанию подъездных дорог</w:t>
            </w:r>
          </w:p>
        </w:tc>
        <w:tc>
          <w:tcPr>
            <w:tcW w:w="2410" w:type="dxa"/>
            <w:vMerge w:val="restart"/>
            <w:shd w:val="clear" w:color="auto" w:fill="auto"/>
            <w:vAlign w:val="center"/>
            <w:hideMark/>
          </w:tcPr>
          <w:p w:rsidR="001C298A" w:rsidRPr="001C298A" w:rsidRDefault="001C298A" w:rsidP="001C298A">
            <w:r w:rsidRPr="001C298A">
              <w:t xml:space="preserve"> ОТиС </w:t>
            </w:r>
          </w:p>
        </w:tc>
        <w:tc>
          <w:tcPr>
            <w:tcW w:w="1559" w:type="dxa"/>
            <w:gridSpan w:val="2"/>
            <w:shd w:val="clear" w:color="auto" w:fill="auto"/>
            <w:vAlign w:val="bottom"/>
            <w:hideMark/>
          </w:tcPr>
          <w:p w:rsidR="001C298A" w:rsidRPr="001C298A" w:rsidRDefault="001C298A" w:rsidP="001C298A">
            <w:r w:rsidRPr="001C298A">
              <w:t>всего</w:t>
            </w:r>
            <w:r w:rsidRPr="001C298A">
              <w:br/>
              <w:t>(муниципальный дорожный фонд)</w:t>
            </w:r>
          </w:p>
        </w:tc>
        <w:tc>
          <w:tcPr>
            <w:tcW w:w="1417" w:type="dxa"/>
            <w:gridSpan w:val="2"/>
            <w:shd w:val="clear" w:color="auto" w:fill="auto"/>
            <w:noWrap/>
            <w:vAlign w:val="bottom"/>
            <w:hideMark/>
          </w:tcPr>
          <w:p w:rsidR="001C298A" w:rsidRPr="001C298A" w:rsidRDefault="001C298A" w:rsidP="001C298A">
            <w:r w:rsidRPr="001C298A">
              <w:t>88 962,8</w:t>
            </w:r>
          </w:p>
        </w:tc>
        <w:tc>
          <w:tcPr>
            <w:tcW w:w="1134" w:type="dxa"/>
            <w:gridSpan w:val="2"/>
            <w:shd w:val="clear" w:color="auto" w:fill="auto"/>
            <w:noWrap/>
            <w:vAlign w:val="bottom"/>
            <w:hideMark/>
          </w:tcPr>
          <w:p w:rsidR="001C298A" w:rsidRPr="001C298A" w:rsidRDefault="001C298A" w:rsidP="001C298A">
            <w:r w:rsidRPr="001C298A">
              <w:t>18 873,0</w:t>
            </w:r>
          </w:p>
        </w:tc>
        <w:tc>
          <w:tcPr>
            <w:tcW w:w="1134" w:type="dxa"/>
            <w:shd w:val="clear" w:color="auto" w:fill="auto"/>
            <w:noWrap/>
            <w:vAlign w:val="bottom"/>
            <w:hideMark/>
          </w:tcPr>
          <w:p w:rsidR="001C298A" w:rsidRPr="001C298A" w:rsidRDefault="001C298A" w:rsidP="001C298A">
            <w:r w:rsidRPr="001C298A">
              <w:t>21 315,9</w:t>
            </w:r>
          </w:p>
        </w:tc>
        <w:tc>
          <w:tcPr>
            <w:tcW w:w="1134" w:type="dxa"/>
            <w:shd w:val="clear" w:color="auto" w:fill="auto"/>
            <w:noWrap/>
            <w:vAlign w:val="bottom"/>
            <w:hideMark/>
          </w:tcPr>
          <w:p w:rsidR="001C298A" w:rsidRPr="001C298A" w:rsidRDefault="001C298A" w:rsidP="001C298A">
            <w:r w:rsidRPr="001C298A">
              <w:t>23 962,3</w:t>
            </w:r>
          </w:p>
        </w:tc>
        <w:tc>
          <w:tcPr>
            <w:tcW w:w="1134" w:type="dxa"/>
            <w:shd w:val="clear" w:color="auto" w:fill="auto"/>
            <w:noWrap/>
            <w:vAlign w:val="bottom"/>
            <w:hideMark/>
          </w:tcPr>
          <w:p w:rsidR="001C298A" w:rsidRPr="001C298A" w:rsidRDefault="001C298A" w:rsidP="001C298A">
            <w:r w:rsidRPr="001C298A">
              <w:t>24 811,6</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525"/>
        </w:trPr>
        <w:tc>
          <w:tcPr>
            <w:tcW w:w="1413" w:type="dxa"/>
            <w:vMerge/>
            <w:shd w:val="clear" w:color="auto" w:fill="auto"/>
            <w:vAlign w:val="center"/>
            <w:hideMark/>
          </w:tcPr>
          <w:p w:rsidR="001C298A" w:rsidRPr="001C298A" w:rsidRDefault="001C298A" w:rsidP="001C298A">
            <w:pPr>
              <w:jc w:val="center"/>
            </w:pPr>
          </w:p>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88 962,8</w:t>
            </w:r>
          </w:p>
        </w:tc>
        <w:tc>
          <w:tcPr>
            <w:tcW w:w="1134" w:type="dxa"/>
            <w:gridSpan w:val="2"/>
            <w:shd w:val="clear" w:color="auto" w:fill="auto"/>
            <w:noWrap/>
            <w:vAlign w:val="bottom"/>
            <w:hideMark/>
          </w:tcPr>
          <w:p w:rsidR="001C298A" w:rsidRPr="001C298A" w:rsidRDefault="001C298A" w:rsidP="001C298A">
            <w:r w:rsidRPr="001C298A">
              <w:t>18 873,0</w:t>
            </w:r>
          </w:p>
        </w:tc>
        <w:tc>
          <w:tcPr>
            <w:tcW w:w="1134" w:type="dxa"/>
            <w:shd w:val="clear" w:color="auto" w:fill="auto"/>
            <w:noWrap/>
            <w:vAlign w:val="bottom"/>
            <w:hideMark/>
          </w:tcPr>
          <w:p w:rsidR="001C298A" w:rsidRPr="001C298A" w:rsidRDefault="001C298A" w:rsidP="001C298A">
            <w:r w:rsidRPr="001C298A">
              <w:t>21 315,9</w:t>
            </w:r>
          </w:p>
        </w:tc>
        <w:tc>
          <w:tcPr>
            <w:tcW w:w="1134" w:type="dxa"/>
            <w:shd w:val="clear" w:color="auto" w:fill="auto"/>
            <w:noWrap/>
            <w:vAlign w:val="bottom"/>
            <w:hideMark/>
          </w:tcPr>
          <w:p w:rsidR="001C298A" w:rsidRPr="001C298A" w:rsidRDefault="001C298A" w:rsidP="001C298A">
            <w:r w:rsidRPr="001C298A">
              <w:t>23 962,3</w:t>
            </w:r>
          </w:p>
        </w:tc>
        <w:tc>
          <w:tcPr>
            <w:tcW w:w="1134" w:type="dxa"/>
            <w:shd w:val="clear" w:color="auto" w:fill="auto"/>
            <w:noWrap/>
            <w:vAlign w:val="bottom"/>
            <w:hideMark/>
          </w:tcPr>
          <w:p w:rsidR="001C298A" w:rsidRPr="001C298A" w:rsidRDefault="001C298A" w:rsidP="001C298A">
            <w:r w:rsidRPr="001C298A">
              <w:t>24 811,6</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1005"/>
        </w:trPr>
        <w:tc>
          <w:tcPr>
            <w:tcW w:w="1413" w:type="dxa"/>
            <w:vMerge w:val="restart"/>
            <w:shd w:val="clear" w:color="auto" w:fill="auto"/>
            <w:noWrap/>
            <w:vAlign w:val="center"/>
            <w:hideMark/>
          </w:tcPr>
          <w:p w:rsidR="001C298A" w:rsidRPr="001C298A" w:rsidRDefault="001C298A" w:rsidP="001C298A">
            <w:pPr>
              <w:jc w:val="center"/>
            </w:pPr>
            <w:r w:rsidRPr="001C298A">
              <w:t>1.1.2.</w:t>
            </w:r>
          </w:p>
        </w:tc>
        <w:tc>
          <w:tcPr>
            <w:tcW w:w="2835" w:type="dxa"/>
            <w:gridSpan w:val="2"/>
            <w:vMerge w:val="restart"/>
            <w:shd w:val="clear" w:color="auto" w:fill="auto"/>
            <w:vAlign w:val="center"/>
            <w:hideMark/>
          </w:tcPr>
          <w:p w:rsidR="001C298A" w:rsidRPr="001C298A" w:rsidRDefault="001C298A" w:rsidP="001C298A">
            <w:r w:rsidRPr="001C298A">
              <w:t>Предоставление иных межбюджетных трансфертов бюджету городского поселения Излучинск для покрытия расходов поселения, исполняющего самостоятельно полномочия по дорожной деятельности</w:t>
            </w:r>
          </w:p>
        </w:tc>
        <w:tc>
          <w:tcPr>
            <w:tcW w:w="2410" w:type="dxa"/>
            <w:vMerge w:val="restart"/>
            <w:shd w:val="clear" w:color="auto" w:fill="auto"/>
            <w:vAlign w:val="center"/>
            <w:hideMark/>
          </w:tcPr>
          <w:p w:rsidR="001C298A" w:rsidRPr="001C298A" w:rsidRDefault="001C298A" w:rsidP="001C298A">
            <w:r w:rsidRPr="001C298A">
              <w:t xml:space="preserve"> ОТиС </w:t>
            </w:r>
          </w:p>
        </w:tc>
        <w:tc>
          <w:tcPr>
            <w:tcW w:w="1559" w:type="dxa"/>
            <w:gridSpan w:val="2"/>
            <w:shd w:val="clear" w:color="auto" w:fill="auto"/>
            <w:vAlign w:val="bottom"/>
            <w:hideMark/>
          </w:tcPr>
          <w:p w:rsidR="001C298A" w:rsidRPr="001C298A" w:rsidRDefault="001C298A" w:rsidP="001C298A">
            <w:r w:rsidRPr="001C298A">
              <w:t>всего</w:t>
            </w:r>
            <w:r w:rsidRPr="001C298A">
              <w:br/>
              <w:t>(муниципальный дорожный фонд)</w:t>
            </w:r>
          </w:p>
        </w:tc>
        <w:tc>
          <w:tcPr>
            <w:tcW w:w="1417" w:type="dxa"/>
            <w:gridSpan w:val="2"/>
            <w:shd w:val="clear" w:color="auto" w:fill="auto"/>
            <w:noWrap/>
            <w:vAlign w:val="bottom"/>
            <w:hideMark/>
          </w:tcPr>
          <w:p w:rsidR="001C298A" w:rsidRPr="001C298A" w:rsidRDefault="001C298A" w:rsidP="001C298A">
            <w:r w:rsidRPr="001C298A">
              <w:t>11 807,5</w:t>
            </w:r>
          </w:p>
        </w:tc>
        <w:tc>
          <w:tcPr>
            <w:tcW w:w="1134" w:type="dxa"/>
            <w:gridSpan w:val="2"/>
            <w:shd w:val="clear" w:color="auto" w:fill="auto"/>
            <w:noWrap/>
            <w:vAlign w:val="bottom"/>
            <w:hideMark/>
          </w:tcPr>
          <w:p w:rsidR="001C298A" w:rsidRPr="001C298A" w:rsidRDefault="001C298A" w:rsidP="001C298A">
            <w:r w:rsidRPr="001C298A">
              <w:t>5 000,0</w:t>
            </w:r>
          </w:p>
        </w:tc>
        <w:tc>
          <w:tcPr>
            <w:tcW w:w="1134" w:type="dxa"/>
            <w:shd w:val="clear" w:color="auto" w:fill="auto"/>
            <w:noWrap/>
            <w:vAlign w:val="bottom"/>
            <w:hideMark/>
          </w:tcPr>
          <w:p w:rsidR="001C298A" w:rsidRPr="001C298A" w:rsidRDefault="001C298A" w:rsidP="001C298A">
            <w:r w:rsidRPr="001C298A">
              <w:t>3 295,3</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3 512,2</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540"/>
        </w:trPr>
        <w:tc>
          <w:tcPr>
            <w:tcW w:w="1413" w:type="dxa"/>
            <w:vMerge/>
            <w:shd w:val="clear" w:color="auto" w:fill="auto"/>
            <w:vAlign w:val="center"/>
            <w:hideMark/>
          </w:tcPr>
          <w:p w:rsidR="001C298A" w:rsidRPr="001C298A" w:rsidRDefault="001C298A" w:rsidP="001C298A">
            <w:pPr>
              <w:jc w:val="center"/>
            </w:pPr>
          </w:p>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11 807,5</w:t>
            </w:r>
          </w:p>
        </w:tc>
        <w:tc>
          <w:tcPr>
            <w:tcW w:w="1134" w:type="dxa"/>
            <w:gridSpan w:val="2"/>
            <w:shd w:val="clear" w:color="auto" w:fill="auto"/>
            <w:noWrap/>
            <w:vAlign w:val="bottom"/>
            <w:hideMark/>
          </w:tcPr>
          <w:p w:rsidR="001C298A" w:rsidRPr="001C298A" w:rsidRDefault="001C298A" w:rsidP="001C298A">
            <w:r w:rsidRPr="001C298A">
              <w:t>5 000,0</w:t>
            </w:r>
          </w:p>
        </w:tc>
        <w:tc>
          <w:tcPr>
            <w:tcW w:w="1134" w:type="dxa"/>
            <w:shd w:val="clear" w:color="auto" w:fill="auto"/>
            <w:noWrap/>
            <w:vAlign w:val="bottom"/>
            <w:hideMark/>
          </w:tcPr>
          <w:p w:rsidR="001C298A" w:rsidRPr="001C298A" w:rsidRDefault="001C298A" w:rsidP="001C298A">
            <w:r w:rsidRPr="001C298A">
              <w:t>3 295,3</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3 512,2</w:t>
            </w:r>
          </w:p>
        </w:tc>
        <w:tc>
          <w:tcPr>
            <w:tcW w:w="1134" w:type="dxa"/>
            <w:shd w:val="clear" w:color="auto" w:fill="auto"/>
            <w:noWrap/>
            <w:vAlign w:val="bottom"/>
            <w:hideMark/>
          </w:tcPr>
          <w:p w:rsidR="001C298A" w:rsidRPr="001C298A" w:rsidRDefault="001C298A" w:rsidP="001C298A">
            <w:r w:rsidRPr="001C298A">
              <w:t>0,0 </w:t>
            </w:r>
          </w:p>
        </w:tc>
      </w:tr>
      <w:tr w:rsidR="001C298A" w:rsidRPr="001C298A" w:rsidTr="001C298A">
        <w:tblPrEx>
          <w:tblLook w:val="04A0" w:firstRow="1" w:lastRow="0" w:firstColumn="1" w:lastColumn="0" w:noHBand="0" w:noVBand="1"/>
        </w:tblPrEx>
        <w:trPr>
          <w:trHeight w:val="1005"/>
        </w:trPr>
        <w:tc>
          <w:tcPr>
            <w:tcW w:w="1413" w:type="dxa"/>
            <w:vMerge w:val="restart"/>
            <w:shd w:val="clear" w:color="auto" w:fill="auto"/>
            <w:noWrap/>
            <w:vAlign w:val="center"/>
            <w:hideMark/>
          </w:tcPr>
          <w:p w:rsidR="001C298A" w:rsidRPr="001C298A" w:rsidRDefault="001C298A" w:rsidP="001C298A">
            <w:pPr>
              <w:jc w:val="center"/>
            </w:pPr>
            <w:r w:rsidRPr="001C298A">
              <w:t>1.1.3.</w:t>
            </w:r>
          </w:p>
        </w:tc>
        <w:tc>
          <w:tcPr>
            <w:tcW w:w="2835" w:type="dxa"/>
            <w:gridSpan w:val="2"/>
            <w:vMerge w:val="restart"/>
            <w:shd w:val="clear" w:color="auto" w:fill="auto"/>
            <w:vAlign w:val="center"/>
            <w:hideMark/>
          </w:tcPr>
          <w:p w:rsidR="001C298A" w:rsidRPr="001C298A" w:rsidRDefault="001C298A" w:rsidP="001C298A">
            <w:r w:rsidRPr="001C298A">
              <w:t>Предоставление иных межбюджетных трансфертов бюджету сельского поселения Вата для покрытия расходов поселения, исполняющего самостоятельно полномочия по дорожной деятельности</w:t>
            </w:r>
          </w:p>
        </w:tc>
        <w:tc>
          <w:tcPr>
            <w:tcW w:w="2410" w:type="dxa"/>
            <w:vMerge w:val="restart"/>
            <w:shd w:val="clear" w:color="auto" w:fill="auto"/>
            <w:vAlign w:val="center"/>
            <w:hideMark/>
          </w:tcPr>
          <w:p w:rsidR="001C298A" w:rsidRPr="001C298A" w:rsidRDefault="001C298A" w:rsidP="001C298A">
            <w:r w:rsidRPr="001C298A">
              <w:t xml:space="preserve"> ОТиС </w:t>
            </w:r>
          </w:p>
        </w:tc>
        <w:tc>
          <w:tcPr>
            <w:tcW w:w="1559" w:type="dxa"/>
            <w:gridSpan w:val="2"/>
            <w:shd w:val="clear" w:color="auto" w:fill="auto"/>
            <w:vAlign w:val="bottom"/>
            <w:hideMark/>
          </w:tcPr>
          <w:p w:rsidR="001C298A" w:rsidRPr="001C298A" w:rsidRDefault="001C298A" w:rsidP="001C298A">
            <w:r w:rsidRPr="001C298A">
              <w:t>всего</w:t>
            </w:r>
            <w:r w:rsidRPr="001C298A">
              <w:br/>
              <w:t>(муниципальный дорожный фонд)</w:t>
            </w:r>
          </w:p>
        </w:tc>
        <w:tc>
          <w:tcPr>
            <w:tcW w:w="1417" w:type="dxa"/>
            <w:gridSpan w:val="2"/>
            <w:shd w:val="clear" w:color="auto" w:fill="auto"/>
            <w:noWrap/>
            <w:vAlign w:val="bottom"/>
            <w:hideMark/>
          </w:tcPr>
          <w:p w:rsidR="001C298A" w:rsidRPr="001C298A" w:rsidRDefault="001C298A" w:rsidP="001C298A">
            <w:r w:rsidRPr="001C298A">
              <w:t>4 000,0</w:t>
            </w:r>
          </w:p>
        </w:tc>
        <w:tc>
          <w:tcPr>
            <w:tcW w:w="1134" w:type="dxa"/>
            <w:gridSpan w:val="2"/>
            <w:shd w:val="clear" w:color="auto" w:fill="auto"/>
            <w:noWrap/>
            <w:vAlign w:val="bottom"/>
            <w:hideMark/>
          </w:tcPr>
          <w:p w:rsidR="001C298A" w:rsidRPr="001C298A" w:rsidRDefault="001C298A" w:rsidP="001C298A">
            <w:r w:rsidRPr="001C298A">
              <w:t>4 000,0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480"/>
        </w:trPr>
        <w:tc>
          <w:tcPr>
            <w:tcW w:w="1413" w:type="dxa"/>
            <w:vMerge/>
            <w:shd w:val="clear" w:color="auto" w:fill="auto"/>
            <w:vAlign w:val="center"/>
            <w:hideMark/>
          </w:tcPr>
          <w:p w:rsidR="001C298A" w:rsidRPr="001C298A" w:rsidRDefault="001C298A" w:rsidP="001C298A"/>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4 000,0</w:t>
            </w:r>
          </w:p>
        </w:tc>
        <w:tc>
          <w:tcPr>
            <w:tcW w:w="1134" w:type="dxa"/>
            <w:gridSpan w:val="2"/>
            <w:shd w:val="clear" w:color="auto" w:fill="auto"/>
            <w:noWrap/>
            <w:vAlign w:val="bottom"/>
            <w:hideMark/>
          </w:tcPr>
          <w:p w:rsidR="001C298A" w:rsidRPr="001C298A" w:rsidRDefault="001C298A" w:rsidP="001C298A">
            <w:r w:rsidRPr="001C298A">
              <w:t>4 000,0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1005"/>
        </w:trPr>
        <w:tc>
          <w:tcPr>
            <w:tcW w:w="1413" w:type="dxa"/>
            <w:vMerge w:val="restart"/>
            <w:shd w:val="clear" w:color="auto" w:fill="auto"/>
            <w:noWrap/>
            <w:vAlign w:val="center"/>
            <w:hideMark/>
          </w:tcPr>
          <w:p w:rsidR="001C298A" w:rsidRPr="001C298A" w:rsidRDefault="001C298A" w:rsidP="001C298A">
            <w:pPr>
              <w:jc w:val="center"/>
            </w:pPr>
            <w:r w:rsidRPr="001C298A">
              <w:t>1.1.4.</w:t>
            </w:r>
          </w:p>
        </w:tc>
        <w:tc>
          <w:tcPr>
            <w:tcW w:w="2835" w:type="dxa"/>
            <w:gridSpan w:val="2"/>
            <w:vMerge w:val="restart"/>
            <w:shd w:val="clear" w:color="auto" w:fill="auto"/>
            <w:vAlign w:val="center"/>
            <w:hideMark/>
          </w:tcPr>
          <w:p w:rsidR="001C298A" w:rsidRPr="001C298A" w:rsidRDefault="001C298A" w:rsidP="001C298A">
            <w:r w:rsidRPr="001C298A">
              <w:t>Предоставление иных межбюджетных трансфертов бюджету городского поселения Новоаганск для покрытия расходов поселения, исполняющего самостоятельно полномочия по дорожной деятельности</w:t>
            </w:r>
          </w:p>
        </w:tc>
        <w:tc>
          <w:tcPr>
            <w:tcW w:w="2410" w:type="dxa"/>
            <w:vMerge w:val="restart"/>
            <w:shd w:val="clear" w:color="auto" w:fill="auto"/>
            <w:vAlign w:val="center"/>
            <w:hideMark/>
          </w:tcPr>
          <w:p w:rsidR="001C298A" w:rsidRPr="001C298A" w:rsidRDefault="001C298A" w:rsidP="001C298A">
            <w:r w:rsidRPr="001C298A">
              <w:t xml:space="preserve"> ОТиС </w:t>
            </w:r>
          </w:p>
        </w:tc>
        <w:tc>
          <w:tcPr>
            <w:tcW w:w="1559" w:type="dxa"/>
            <w:gridSpan w:val="2"/>
            <w:shd w:val="clear" w:color="auto" w:fill="auto"/>
            <w:vAlign w:val="bottom"/>
            <w:hideMark/>
          </w:tcPr>
          <w:p w:rsidR="001C298A" w:rsidRPr="001C298A" w:rsidRDefault="001C298A" w:rsidP="001C298A">
            <w:r w:rsidRPr="001C298A">
              <w:t>всего</w:t>
            </w:r>
            <w:r w:rsidRPr="001C298A">
              <w:br/>
              <w:t>(муниципальный дорожный фонд)</w:t>
            </w:r>
          </w:p>
        </w:tc>
        <w:tc>
          <w:tcPr>
            <w:tcW w:w="1417" w:type="dxa"/>
            <w:gridSpan w:val="2"/>
            <w:shd w:val="clear" w:color="auto" w:fill="auto"/>
            <w:noWrap/>
            <w:vAlign w:val="bottom"/>
            <w:hideMark/>
          </w:tcPr>
          <w:p w:rsidR="001C298A" w:rsidRPr="001C298A" w:rsidRDefault="001C298A" w:rsidP="001C298A">
            <w:r w:rsidRPr="001C298A">
              <w:t>5 000,0</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5 000,0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435"/>
        </w:trPr>
        <w:tc>
          <w:tcPr>
            <w:tcW w:w="1413" w:type="dxa"/>
            <w:vMerge/>
            <w:shd w:val="clear" w:color="auto" w:fill="auto"/>
            <w:vAlign w:val="center"/>
            <w:hideMark/>
          </w:tcPr>
          <w:p w:rsidR="001C298A" w:rsidRPr="001C298A" w:rsidRDefault="001C298A" w:rsidP="001C298A">
            <w:pPr>
              <w:jc w:val="center"/>
            </w:pPr>
          </w:p>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5 000,0</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5 000,0</w:t>
            </w:r>
          </w:p>
        </w:tc>
        <w:tc>
          <w:tcPr>
            <w:tcW w:w="1134" w:type="dxa"/>
            <w:shd w:val="clear" w:color="auto" w:fill="auto"/>
            <w:noWrap/>
            <w:vAlign w:val="bottom"/>
            <w:hideMark/>
          </w:tcPr>
          <w:p w:rsidR="001C298A" w:rsidRPr="001C298A" w:rsidRDefault="001C298A" w:rsidP="001C298A">
            <w:r w:rsidRPr="001C298A">
              <w:t>0,0 </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1005"/>
        </w:trPr>
        <w:tc>
          <w:tcPr>
            <w:tcW w:w="1413" w:type="dxa"/>
            <w:vMerge w:val="restart"/>
            <w:shd w:val="clear" w:color="auto" w:fill="auto"/>
            <w:noWrap/>
            <w:vAlign w:val="center"/>
            <w:hideMark/>
          </w:tcPr>
          <w:p w:rsidR="001C298A" w:rsidRPr="001C298A" w:rsidRDefault="001C298A" w:rsidP="001C298A">
            <w:pPr>
              <w:jc w:val="center"/>
            </w:pPr>
            <w:r w:rsidRPr="001C298A">
              <w:t>1.1.5.</w:t>
            </w:r>
          </w:p>
        </w:tc>
        <w:tc>
          <w:tcPr>
            <w:tcW w:w="2835" w:type="dxa"/>
            <w:gridSpan w:val="2"/>
            <w:vMerge w:val="restart"/>
            <w:shd w:val="clear" w:color="auto" w:fill="auto"/>
            <w:vAlign w:val="center"/>
            <w:hideMark/>
          </w:tcPr>
          <w:p w:rsidR="001C298A" w:rsidRPr="001C298A" w:rsidRDefault="001C298A" w:rsidP="001C298A">
            <w:r w:rsidRPr="001C298A">
              <w:t>Предоставление иных межбюджетных трансфертов бюджету сельского поселения Ларьяк для покрытия расходов поселения, исполняющего самостоятельно полномочия по дорожной деятельности</w:t>
            </w:r>
          </w:p>
        </w:tc>
        <w:tc>
          <w:tcPr>
            <w:tcW w:w="2410" w:type="dxa"/>
            <w:vMerge w:val="restart"/>
            <w:shd w:val="clear" w:color="auto" w:fill="auto"/>
            <w:vAlign w:val="center"/>
            <w:hideMark/>
          </w:tcPr>
          <w:p w:rsidR="001C298A" w:rsidRPr="001C298A" w:rsidRDefault="001C298A" w:rsidP="001C298A">
            <w:r w:rsidRPr="001C298A">
              <w:t xml:space="preserve"> ОТиС </w:t>
            </w:r>
          </w:p>
        </w:tc>
        <w:tc>
          <w:tcPr>
            <w:tcW w:w="1559" w:type="dxa"/>
            <w:gridSpan w:val="2"/>
            <w:shd w:val="clear" w:color="auto" w:fill="auto"/>
            <w:vAlign w:val="bottom"/>
            <w:hideMark/>
          </w:tcPr>
          <w:p w:rsidR="001C298A" w:rsidRPr="001C298A" w:rsidRDefault="001C298A" w:rsidP="001C298A">
            <w:r w:rsidRPr="001C298A">
              <w:t>всего</w:t>
            </w:r>
            <w:r w:rsidRPr="001C298A">
              <w:br/>
              <w:t>(муниципальный дорожный фонд)</w:t>
            </w:r>
          </w:p>
        </w:tc>
        <w:tc>
          <w:tcPr>
            <w:tcW w:w="1417" w:type="dxa"/>
            <w:gridSpan w:val="2"/>
            <w:shd w:val="clear" w:color="auto" w:fill="auto"/>
            <w:noWrap/>
            <w:vAlign w:val="bottom"/>
            <w:hideMark/>
          </w:tcPr>
          <w:p w:rsidR="001C298A" w:rsidRPr="001C298A" w:rsidRDefault="001C298A" w:rsidP="001C298A">
            <w:r w:rsidRPr="001C298A">
              <w:t>4 000,0</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4 000,0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465"/>
        </w:trPr>
        <w:tc>
          <w:tcPr>
            <w:tcW w:w="1413" w:type="dxa"/>
            <w:vMerge/>
            <w:shd w:val="clear" w:color="auto" w:fill="auto"/>
            <w:vAlign w:val="center"/>
            <w:hideMark/>
          </w:tcPr>
          <w:p w:rsidR="001C298A" w:rsidRPr="001C298A" w:rsidRDefault="001C298A" w:rsidP="001C298A"/>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4 000,0</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4 000,0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2236"/>
        </w:trPr>
        <w:tc>
          <w:tcPr>
            <w:tcW w:w="1413" w:type="dxa"/>
            <w:vMerge w:val="restart"/>
            <w:shd w:val="clear" w:color="auto" w:fill="auto"/>
            <w:noWrap/>
            <w:vAlign w:val="center"/>
            <w:hideMark/>
          </w:tcPr>
          <w:p w:rsidR="001C298A" w:rsidRPr="001C298A" w:rsidRDefault="001C298A" w:rsidP="001C298A">
            <w:pPr>
              <w:jc w:val="center"/>
            </w:pPr>
            <w:r w:rsidRPr="001C298A">
              <w:t>1.1.6.</w:t>
            </w:r>
          </w:p>
        </w:tc>
        <w:tc>
          <w:tcPr>
            <w:tcW w:w="2835" w:type="dxa"/>
            <w:gridSpan w:val="2"/>
            <w:vMerge w:val="restart"/>
            <w:shd w:val="clear" w:color="auto" w:fill="auto"/>
            <w:vAlign w:val="center"/>
            <w:hideMark/>
          </w:tcPr>
          <w:p w:rsidR="001C298A" w:rsidRPr="001C298A" w:rsidRDefault="001C298A" w:rsidP="001C298A">
            <w:r w:rsidRPr="001C298A">
              <w:t>Предоставление иных межбюджетных трансфертов бюджету сельского поселения Ваховск для обеспечения софинансирования субсидии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w:t>
            </w:r>
          </w:p>
        </w:tc>
        <w:tc>
          <w:tcPr>
            <w:tcW w:w="2410" w:type="dxa"/>
            <w:vMerge w:val="restart"/>
            <w:shd w:val="clear" w:color="auto" w:fill="auto"/>
            <w:vAlign w:val="center"/>
            <w:hideMark/>
          </w:tcPr>
          <w:p w:rsidR="001C298A" w:rsidRPr="001C298A" w:rsidRDefault="001C298A" w:rsidP="001C298A">
            <w:r w:rsidRPr="001C298A">
              <w:t xml:space="preserve"> ОТиС </w:t>
            </w:r>
          </w:p>
        </w:tc>
        <w:tc>
          <w:tcPr>
            <w:tcW w:w="1559" w:type="dxa"/>
            <w:gridSpan w:val="2"/>
            <w:shd w:val="clear" w:color="auto" w:fill="auto"/>
            <w:vAlign w:val="bottom"/>
            <w:hideMark/>
          </w:tcPr>
          <w:p w:rsidR="001C298A" w:rsidRPr="001C298A" w:rsidRDefault="001C298A" w:rsidP="001C298A">
            <w:r w:rsidRPr="001C298A">
              <w:t>всего</w:t>
            </w:r>
            <w:r w:rsidRPr="001C298A">
              <w:br/>
              <w:t>(муниципальный дорожный фонд)</w:t>
            </w:r>
          </w:p>
        </w:tc>
        <w:tc>
          <w:tcPr>
            <w:tcW w:w="1417" w:type="dxa"/>
            <w:gridSpan w:val="2"/>
            <w:shd w:val="clear" w:color="auto" w:fill="auto"/>
            <w:noWrap/>
            <w:vAlign w:val="bottom"/>
            <w:hideMark/>
          </w:tcPr>
          <w:p w:rsidR="001C298A" w:rsidRPr="001C298A" w:rsidRDefault="001C298A" w:rsidP="001C298A">
            <w:r w:rsidRPr="001C298A">
              <w:t>8 000,0</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4 000,0</w:t>
            </w:r>
          </w:p>
        </w:tc>
        <w:tc>
          <w:tcPr>
            <w:tcW w:w="1134" w:type="dxa"/>
            <w:shd w:val="clear" w:color="auto" w:fill="auto"/>
            <w:noWrap/>
            <w:vAlign w:val="bottom"/>
            <w:hideMark/>
          </w:tcPr>
          <w:p w:rsidR="001C298A" w:rsidRPr="001C298A" w:rsidRDefault="001C298A" w:rsidP="001C298A">
            <w:r w:rsidRPr="001C298A">
              <w:t>4 000,0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525"/>
        </w:trPr>
        <w:tc>
          <w:tcPr>
            <w:tcW w:w="1413" w:type="dxa"/>
            <w:vMerge/>
            <w:shd w:val="clear" w:color="auto" w:fill="auto"/>
            <w:vAlign w:val="center"/>
            <w:hideMark/>
          </w:tcPr>
          <w:p w:rsidR="001C298A" w:rsidRPr="001C298A" w:rsidRDefault="001C298A" w:rsidP="001C298A">
            <w:pPr>
              <w:jc w:val="center"/>
            </w:pPr>
          </w:p>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8 000,0</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4 000,00</w:t>
            </w:r>
          </w:p>
        </w:tc>
        <w:tc>
          <w:tcPr>
            <w:tcW w:w="1134" w:type="dxa"/>
            <w:shd w:val="clear" w:color="auto" w:fill="auto"/>
            <w:noWrap/>
            <w:vAlign w:val="bottom"/>
            <w:hideMark/>
          </w:tcPr>
          <w:p w:rsidR="001C298A" w:rsidRPr="001C298A" w:rsidRDefault="001C298A" w:rsidP="001C298A">
            <w:r w:rsidRPr="001C298A">
              <w:t>4 000,00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1005"/>
        </w:trPr>
        <w:tc>
          <w:tcPr>
            <w:tcW w:w="1413" w:type="dxa"/>
            <w:vMerge w:val="restart"/>
            <w:shd w:val="clear" w:color="auto" w:fill="auto"/>
            <w:noWrap/>
            <w:vAlign w:val="center"/>
            <w:hideMark/>
          </w:tcPr>
          <w:p w:rsidR="001C298A" w:rsidRPr="001C298A" w:rsidRDefault="001C298A" w:rsidP="001C298A">
            <w:pPr>
              <w:jc w:val="center"/>
            </w:pPr>
            <w:r w:rsidRPr="001C298A">
              <w:t>1.1.7.</w:t>
            </w:r>
          </w:p>
        </w:tc>
        <w:tc>
          <w:tcPr>
            <w:tcW w:w="2835" w:type="dxa"/>
            <w:gridSpan w:val="2"/>
            <w:vMerge w:val="restart"/>
            <w:shd w:val="clear" w:color="auto" w:fill="auto"/>
            <w:vAlign w:val="center"/>
            <w:hideMark/>
          </w:tcPr>
          <w:p w:rsidR="001C298A" w:rsidRPr="001C298A" w:rsidRDefault="001C298A" w:rsidP="001C298A">
            <w:r w:rsidRPr="001C298A">
              <w:t>Предоставление иных межбюджетных трансфертов бюджету сельского поселения Зайцева Речка для покрытия расходов поселения, исполняющего самостоятельно полномочия по дорожной деятельности</w:t>
            </w:r>
          </w:p>
        </w:tc>
        <w:tc>
          <w:tcPr>
            <w:tcW w:w="2410" w:type="dxa"/>
            <w:vMerge w:val="restart"/>
            <w:shd w:val="clear" w:color="auto" w:fill="auto"/>
            <w:vAlign w:val="center"/>
            <w:hideMark/>
          </w:tcPr>
          <w:p w:rsidR="001C298A" w:rsidRPr="001C298A" w:rsidRDefault="001C298A" w:rsidP="001C298A">
            <w:r w:rsidRPr="001C298A">
              <w:t xml:space="preserve"> ОТиС </w:t>
            </w:r>
            <w:r w:rsidRPr="001C298A">
              <w:br w:type="page"/>
            </w:r>
          </w:p>
        </w:tc>
        <w:tc>
          <w:tcPr>
            <w:tcW w:w="1559" w:type="dxa"/>
            <w:gridSpan w:val="2"/>
            <w:shd w:val="clear" w:color="auto" w:fill="auto"/>
            <w:vAlign w:val="bottom"/>
            <w:hideMark/>
          </w:tcPr>
          <w:p w:rsidR="001C298A" w:rsidRPr="001C298A" w:rsidRDefault="001C298A" w:rsidP="001C298A">
            <w:r w:rsidRPr="001C298A">
              <w:t>всего</w:t>
            </w:r>
            <w:r w:rsidRPr="001C298A">
              <w:br w:type="page"/>
              <w:t>(муниципальный дорожный фонд)</w:t>
            </w:r>
          </w:p>
        </w:tc>
        <w:tc>
          <w:tcPr>
            <w:tcW w:w="1417" w:type="dxa"/>
            <w:gridSpan w:val="2"/>
            <w:shd w:val="clear" w:color="auto" w:fill="auto"/>
            <w:noWrap/>
            <w:vAlign w:val="bottom"/>
            <w:hideMark/>
          </w:tcPr>
          <w:p w:rsidR="001C298A" w:rsidRPr="001C298A" w:rsidRDefault="001C298A" w:rsidP="001C298A">
            <w:r w:rsidRPr="001C298A">
              <w:t>245,0</w:t>
            </w:r>
          </w:p>
        </w:tc>
        <w:tc>
          <w:tcPr>
            <w:tcW w:w="1134" w:type="dxa"/>
            <w:gridSpan w:val="2"/>
            <w:shd w:val="clear" w:color="auto" w:fill="auto"/>
            <w:noWrap/>
            <w:vAlign w:val="bottom"/>
            <w:hideMark/>
          </w:tcPr>
          <w:p w:rsidR="001C298A" w:rsidRPr="001C298A" w:rsidRDefault="001C298A" w:rsidP="001C298A">
            <w:r w:rsidRPr="001C298A">
              <w:t>245,0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390"/>
        </w:trPr>
        <w:tc>
          <w:tcPr>
            <w:tcW w:w="1413" w:type="dxa"/>
            <w:vMerge/>
            <w:shd w:val="clear" w:color="auto" w:fill="auto"/>
            <w:vAlign w:val="center"/>
            <w:hideMark/>
          </w:tcPr>
          <w:p w:rsidR="001C298A" w:rsidRPr="001C298A" w:rsidRDefault="001C298A" w:rsidP="001C298A"/>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245,0</w:t>
            </w:r>
          </w:p>
        </w:tc>
        <w:tc>
          <w:tcPr>
            <w:tcW w:w="1134" w:type="dxa"/>
            <w:gridSpan w:val="2"/>
            <w:shd w:val="clear" w:color="auto" w:fill="auto"/>
            <w:noWrap/>
            <w:vAlign w:val="bottom"/>
            <w:hideMark/>
          </w:tcPr>
          <w:p w:rsidR="001C298A" w:rsidRPr="001C298A" w:rsidRDefault="001C298A" w:rsidP="001C298A">
            <w:r w:rsidRPr="001C298A">
              <w:t>245,0</w:t>
            </w:r>
          </w:p>
        </w:tc>
        <w:tc>
          <w:tcPr>
            <w:tcW w:w="1134" w:type="dxa"/>
            <w:shd w:val="clear" w:color="auto" w:fill="auto"/>
            <w:noWrap/>
            <w:vAlign w:val="bottom"/>
            <w:hideMark/>
          </w:tcPr>
          <w:p w:rsidR="001C298A" w:rsidRPr="001C298A" w:rsidRDefault="001C298A" w:rsidP="001C298A">
            <w:r w:rsidRPr="001C298A">
              <w:t>0,0 </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1005"/>
        </w:trPr>
        <w:tc>
          <w:tcPr>
            <w:tcW w:w="1413" w:type="dxa"/>
            <w:vMerge w:val="restart"/>
            <w:shd w:val="clear" w:color="auto" w:fill="auto"/>
            <w:noWrap/>
            <w:vAlign w:val="center"/>
            <w:hideMark/>
          </w:tcPr>
          <w:p w:rsidR="001C298A" w:rsidRPr="001C298A" w:rsidRDefault="001C298A" w:rsidP="001C298A">
            <w:pPr>
              <w:jc w:val="center"/>
            </w:pPr>
            <w:r w:rsidRPr="001C298A">
              <w:t>1.1.8.</w:t>
            </w:r>
          </w:p>
        </w:tc>
        <w:tc>
          <w:tcPr>
            <w:tcW w:w="2835" w:type="dxa"/>
            <w:gridSpan w:val="2"/>
            <w:vMerge w:val="restart"/>
            <w:shd w:val="clear" w:color="auto" w:fill="auto"/>
            <w:vAlign w:val="center"/>
            <w:hideMark/>
          </w:tcPr>
          <w:p w:rsidR="001C298A" w:rsidRPr="001C298A" w:rsidRDefault="001C298A" w:rsidP="001C298A">
            <w:r w:rsidRPr="001C298A">
              <w:t>Проектирование объектов дорожной инфраструктуры (в том числе разработка проектов ОДД, паспортизация, диагностика)</w:t>
            </w:r>
          </w:p>
        </w:tc>
        <w:tc>
          <w:tcPr>
            <w:tcW w:w="2410" w:type="dxa"/>
            <w:vMerge w:val="restart"/>
            <w:shd w:val="clear" w:color="auto" w:fill="auto"/>
            <w:vAlign w:val="bottom"/>
            <w:hideMark/>
          </w:tcPr>
          <w:p w:rsidR="001C298A" w:rsidRPr="001C298A" w:rsidRDefault="001C298A" w:rsidP="001C298A">
            <w:r w:rsidRPr="001C298A">
              <w:t xml:space="preserve"> МКУ «УКС»</w:t>
            </w:r>
          </w:p>
        </w:tc>
        <w:tc>
          <w:tcPr>
            <w:tcW w:w="1559" w:type="dxa"/>
            <w:gridSpan w:val="2"/>
            <w:shd w:val="clear" w:color="auto" w:fill="auto"/>
            <w:vAlign w:val="bottom"/>
            <w:hideMark/>
          </w:tcPr>
          <w:p w:rsidR="001C298A" w:rsidRPr="001C298A" w:rsidRDefault="001C298A" w:rsidP="001C298A">
            <w:r w:rsidRPr="001C298A">
              <w:t>всего</w:t>
            </w:r>
            <w:r w:rsidRPr="001C298A">
              <w:br/>
              <w:t>(муниципальный дорожный фонд)</w:t>
            </w:r>
          </w:p>
        </w:tc>
        <w:tc>
          <w:tcPr>
            <w:tcW w:w="1417" w:type="dxa"/>
            <w:gridSpan w:val="2"/>
            <w:shd w:val="clear" w:color="auto" w:fill="auto"/>
            <w:noWrap/>
            <w:vAlign w:val="bottom"/>
            <w:hideMark/>
          </w:tcPr>
          <w:p w:rsidR="001C298A" w:rsidRPr="001C298A" w:rsidRDefault="001C298A" w:rsidP="001C298A">
            <w:r w:rsidRPr="001C298A">
              <w:t>1 102,2</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1 102,2</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525"/>
        </w:trPr>
        <w:tc>
          <w:tcPr>
            <w:tcW w:w="1413" w:type="dxa"/>
            <w:vMerge/>
            <w:shd w:val="clear" w:color="auto" w:fill="auto"/>
            <w:vAlign w:val="center"/>
            <w:hideMark/>
          </w:tcPr>
          <w:p w:rsidR="001C298A" w:rsidRPr="001C298A" w:rsidRDefault="001C298A" w:rsidP="001C298A">
            <w:pPr>
              <w:jc w:val="center"/>
            </w:pPr>
          </w:p>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1 102,2</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1 102,2</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2076"/>
        </w:trPr>
        <w:tc>
          <w:tcPr>
            <w:tcW w:w="1413" w:type="dxa"/>
            <w:vMerge w:val="restart"/>
            <w:shd w:val="clear" w:color="auto" w:fill="auto"/>
            <w:noWrap/>
            <w:vAlign w:val="center"/>
            <w:hideMark/>
          </w:tcPr>
          <w:p w:rsidR="001C298A" w:rsidRPr="001C298A" w:rsidRDefault="001C298A" w:rsidP="001C298A">
            <w:pPr>
              <w:jc w:val="center"/>
            </w:pPr>
            <w:r w:rsidRPr="001C298A">
              <w:t>1.1.9.</w:t>
            </w:r>
          </w:p>
        </w:tc>
        <w:tc>
          <w:tcPr>
            <w:tcW w:w="2835" w:type="dxa"/>
            <w:gridSpan w:val="2"/>
            <w:vMerge w:val="restart"/>
            <w:shd w:val="clear" w:color="auto" w:fill="auto"/>
            <w:vAlign w:val="center"/>
            <w:hideMark/>
          </w:tcPr>
          <w:p w:rsidR="001C298A" w:rsidRPr="001C298A" w:rsidRDefault="001C298A" w:rsidP="001C298A">
            <w:r w:rsidRPr="001C298A">
              <w:t>Предоставление субсидии бюджету сельского поселения Ваховск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w:t>
            </w:r>
          </w:p>
        </w:tc>
        <w:tc>
          <w:tcPr>
            <w:tcW w:w="2410" w:type="dxa"/>
            <w:vMerge w:val="restart"/>
            <w:shd w:val="clear" w:color="auto" w:fill="auto"/>
            <w:vAlign w:val="center"/>
            <w:hideMark/>
          </w:tcPr>
          <w:p w:rsidR="001C298A" w:rsidRPr="001C298A" w:rsidRDefault="001C298A" w:rsidP="001C298A">
            <w:r w:rsidRPr="001C298A">
              <w:t xml:space="preserve"> ОТиС </w:t>
            </w:r>
          </w:p>
        </w:tc>
        <w:tc>
          <w:tcPr>
            <w:tcW w:w="1559" w:type="dxa"/>
            <w:gridSpan w:val="2"/>
            <w:shd w:val="clear" w:color="auto" w:fill="auto"/>
            <w:vAlign w:val="bottom"/>
            <w:hideMark/>
          </w:tcPr>
          <w:p w:rsidR="001C298A" w:rsidRPr="001C298A" w:rsidRDefault="001C298A" w:rsidP="001C298A">
            <w:r w:rsidRPr="001C298A">
              <w:t>всего</w:t>
            </w:r>
            <w:r w:rsidRPr="001C298A">
              <w:br/>
              <w:t>(муниципальный дорожный фонд)</w:t>
            </w:r>
          </w:p>
        </w:tc>
        <w:tc>
          <w:tcPr>
            <w:tcW w:w="1417" w:type="dxa"/>
            <w:gridSpan w:val="2"/>
            <w:shd w:val="clear" w:color="auto" w:fill="auto"/>
            <w:noWrap/>
            <w:vAlign w:val="bottom"/>
            <w:hideMark/>
          </w:tcPr>
          <w:p w:rsidR="001C298A" w:rsidRPr="001C298A" w:rsidRDefault="001C298A" w:rsidP="001C298A">
            <w:r w:rsidRPr="001C298A">
              <w:t>10 742,8</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5 625,4</w:t>
            </w:r>
          </w:p>
        </w:tc>
        <w:tc>
          <w:tcPr>
            <w:tcW w:w="1134" w:type="dxa"/>
            <w:shd w:val="clear" w:color="auto" w:fill="auto"/>
            <w:noWrap/>
            <w:vAlign w:val="bottom"/>
            <w:hideMark/>
          </w:tcPr>
          <w:p w:rsidR="001C298A" w:rsidRPr="001C298A" w:rsidRDefault="001C298A" w:rsidP="001C298A">
            <w:r w:rsidRPr="001C298A">
              <w:t>5 117,4</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780"/>
        </w:trPr>
        <w:tc>
          <w:tcPr>
            <w:tcW w:w="1413" w:type="dxa"/>
            <w:vMerge/>
            <w:shd w:val="clear" w:color="auto" w:fill="auto"/>
            <w:vAlign w:val="center"/>
            <w:hideMark/>
          </w:tcPr>
          <w:p w:rsidR="001C298A" w:rsidRPr="001C298A" w:rsidRDefault="001C298A" w:rsidP="001C298A"/>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 xml:space="preserve">бюджет автономного округа </w:t>
            </w:r>
          </w:p>
        </w:tc>
        <w:tc>
          <w:tcPr>
            <w:tcW w:w="1417" w:type="dxa"/>
            <w:gridSpan w:val="2"/>
            <w:shd w:val="clear" w:color="auto" w:fill="auto"/>
            <w:vAlign w:val="bottom"/>
            <w:hideMark/>
          </w:tcPr>
          <w:p w:rsidR="001C298A" w:rsidRPr="001C298A" w:rsidRDefault="001C298A" w:rsidP="001C298A">
            <w:r w:rsidRPr="001C298A">
              <w:t>10 742,8</w:t>
            </w:r>
          </w:p>
        </w:tc>
        <w:tc>
          <w:tcPr>
            <w:tcW w:w="1134" w:type="dxa"/>
            <w:gridSpan w:val="2"/>
            <w:shd w:val="clear" w:color="auto" w:fill="auto"/>
            <w:noWrap/>
            <w:vAlign w:val="bottom"/>
            <w:hideMark/>
          </w:tcPr>
          <w:p w:rsidR="001C298A" w:rsidRPr="001C298A" w:rsidRDefault="001C298A" w:rsidP="001C298A">
            <w:r w:rsidRPr="001C298A">
              <w:t> 0,0</w:t>
            </w:r>
          </w:p>
        </w:tc>
        <w:tc>
          <w:tcPr>
            <w:tcW w:w="1134" w:type="dxa"/>
            <w:shd w:val="clear" w:color="auto" w:fill="auto"/>
            <w:noWrap/>
            <w:vAlign w:val="bottom"/>
            <w:hideMark/>
          </w:tcPr>
          <w:p w:rsidR="001C298A" w:rsidRPr="001C298A" w:rsidRDefault="001C298A" w:rsidP="001C298A">
            <w:r w:rsidRPr="001C298A">
              <w:t> 0,0</w:t>
            </w:r>
          </w:p>
        </w:tc>
        <w:tc>
          <w:tcPr>
            <w:tcW w:w="1134" w:type="dxa"/>
            <w:shd w:val="clear" w:color="auto" w:fill="auto"/>
            <w:noWrap/>
            <w:vAlign w:val="bottom"/>
            <w:hideMark/>
          </w:tcPr>
          <w:p w:rsidR="001C298A" w:rsidRPr="001C298A" w:rsidRDefault="001C298A" w:rsidP="001C298A">
            <w:r w:rsidRPr="001C298A">
              <w:t>5 625,4</w:t>
            </w:r>
          </w:p>
        </w:tc>
        <w:tc>
          <w:tcPr>
            <w:tcW w:w="1134" w:type="dxa"/>
            <w:shd w:val="clear" w:color="auto" w:fill="auto"/>
            <w:noWrap/>
            <w:vAlign w:val="bottom"/>
            <w:hideMark/>
          </w:tcPr>
          <w:p w:rsidR="001C298A" w:rsidRPr="001C298A" w:rsidRDefault="001C298A" w:rsidP="001C298A">
            <w:r w:rsidRPr="001C298A">
              <w:t>5 117,4</w:t>
            </w:r>
          </w:p>
        </w:tc>
        <w:tc>
          <w:tcPr>
            <w:tcW w:w="1134" w:type="dxa"/>
            <w:shd w:val="clear" w:color="auto" w:fill="auto"/>
            <w:noWrap/>
            <w:vAlign w:val="bottom"/>
            <w:hideMark/>
          </w:tcPr>
          <w:p w:rsidR="001C298A" w:rsidRPr="001C298A" w:rsidRDefault="001C298A" w:rsidP="001C298A">
            <w:r w:rsidRPr="001C298A">
              <w:t> 0,0</w:t>
            </w:r>
          </w:p>
        </w:tc>
      </w:tr>
      <w:tr w:rsidR="001C298A" w:rsidRPr="001C298A" w:rsidTr="001C298A">
        <w:tblPrEx>
          <w:tblLook w:val="04A0" w:firstRow="1" w:lastRow="0" w:firstColumn="1" w:lastColumn="0" w:noHBand="0" w:noVBand="1"/>
        </w:tblPrEx>
        <w:trPr>
          <w:trHeight w:val="1745"/>
        </w:trPr>
        <w:tc>
          <w:tcPr>
            <w:tcW w:w="1413" w:type="dxa"/>
            <w:vMerge w:val="restart"/>
            <w:shd w:val="clear" w:color="auto" w:fill="auto"/>
            <w:noWrap/>
            <w:vAlign w:val="center"/>
            <w:hideMark/>
          </w:tcPr>
          <w:p w:rsidR="001C298A" w:rsidRPr="001C298A" w:rsidRDefault="001C298A" w:rsidP="001C298A">
            <w:pPr>
              <w:jc w:val="center"/>
            </w:pPr>
            <w:r w:rsidRPr="001C298A">
              <w:t>1.1.10.</w:t>
            </w:r>
          </w:p>
        </w:tc>
        <w:tc>
          <w:tcPr>
            <w:tcW w:w="2835" w:type="dxa"/>
            <w:gridSpan w:val="2"/>
            <w:vMerge w:val="restart"/>
            <w:shd w:val="clear" w:color="auto" w:fill="auto"/>
            <w:vAlign w:val="center"/>
            <w:hideMark/>
          </w:tcPr>
          <w:p w:rsidR="001C298A" w:rsidRPr="001C298A" w:rsidRDefault="001C298A" w:rsidP="001C298A">
            <w:r w:rsidRPr="001C298A">
              <w:t>Предоставление субсидии бюджету городского поселения Излучинск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w:t>
            </w:r>
          </w:p>
        </w:tc>
        <w:tc>
          <w:tcPr>
            <w:tcW w:w="2410" w:type="dxa"/>
            <w:vMerge w:val="restart"/>
            <w:shd w:val="clear" w:color="auto" w:fill="auto"/>
            <w:vAlign w:val="center"/>
            <w:hideMark/>
          </w:tcPr>
          <w:p w:rsidR="001C298A" w:rsidRPr="001C298A" w:rsidRDefault="001C298A" w:rsidP="001C298A">
            <w:r w:rsidRPr="001C298A">
              <w:t xml:space="preserve"> ОТиС </w:t>
            </w:r>
          </w:p>
        </w:tc>
        <w:tc>
          <w:tcPr>
            <w:tcW w:w="1559" w:type="dxa"/>
            <w:gridSpan w:val="2"/>
            <w:shd w:val="clear" w:color="auto" w:fill="auto"/>
            <w:vAlign w:val="bottom"/>
            <w:hideMark/>
          </w:tcPr>
          <w:p w:rsidR="001C298A" w:rsidRPr="001C298A" w:rsidRDefault="001C298A" w:rsidP="001C298A">
            <w:r w:rsidRPr="001C298A">
              <w:t>всего</w:t>
            </w:r>
            <w:r w:rsidRPr="001C298A">
              <w:br/>
              <w:t>(муниципальный дорожный фонд)</w:t>
            </w:r>
          </w:p>
        </w:tc>
        <w:tc>
          <w:tcPr>
            <w:tcW w:w="1417" w:type="dxa"/>
            <w:gridSpan w:val="2"/>
            <w:shd w:val="clear" w:color="auto" w:fill="auto"/>
            <w:noWrap/>
            <w:vAlign w:val="bottom"/>
            <w:hideMark/>
          </w:tcPr>
          <w:p w:rsidR="001C298A" w:rsidRPr="001C298A" w:rsidRDefault="001C298A" w:rsidP="001C298A">
            <w:r w:rsidRPr="001C298A">
              <w:t>7 283,0</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5 795,2</w:t>
            </w:r>
          </w:p>
        </w:tc>
        <w:tc>
          <w:tcPr>
            <w:tcW w:w="1134" w:type="dxa"/>
            <w:shd w:val="clear" w:color="auto" w:fill="auto"/>
            <w:noWrap/>
            <w:vAlign w:val="bottom"/>
            <w:hideMark/>
          </w:tcPr>
          <w:p w:rsidR="001C298A" w:rsidRPr="001C298A" w:rsidRDefault="001C298A" w:rsidP="001C298A">
            <w:r w:rsidRPr="001C298A">
              <w:t>1 487,8</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795"/>
        </w:trPr>
        <w:tc>
          <w:tcPr>
            <w:tcW w:w="1413" w:type="dxa"/>
            <w:vMerge/>
            <w:shd w:val="clear" w:color="auto" w:fill="auto"/>
            <w:vAlign w:val="center"/>
            <w:hideMark/>
          </w:tcPr>
          <w:p w:rsidR="001C298A" w:rsidRPr="001C298A" w:rsidRDefault="001C298A" w:rsidP="001C298A">
            <w:pPr>
              <w:jc w:val="center"/>
            </w:pPr>
          </w:p>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 xml:space="preserve">бюджет автономного округа </w:t>
            </w:r>
          </w:p>
        </w:tc>
        <w:tc>
          <w:tcPr>
            <w:tcW w:w="1417" w:type="dxa"/>
            <w:gridSpan w:val="2"/>
            <w:shd w:val="clear" w:color="auto" w:fill="auto"/>
            <w:vAlign w:val="bottom"/>
            <w:hideMark/>
          </w:tcPr>
          <w:p w:rsidR="001C298A" w:rsidRPr="001C298A" w:rsidRDefault="001C298A" w:rsidP="001C298A">
            <w:r w:rsidRPr="001C298A">
              <w:t>7 283,0</w:t>
            </w:r>
          </w:p>
        </w:tc>
        <w:tc>
          <w:tcPr>
            <w:tcW w:w="1134" w:type="dxa"/>
            <w:gridSpan w:val="2"/>
            <w:shd w:val="clear" w:color="auto" w:fill="auto"/>
            <w:noWrap/>
            <w:vAlign w:val="bottom"/>
            <w:hideMark/>
          </w:tcPr>
          <w:p w:rsidR="001C298A" w:rsidRPr="001C298A" w:rsidRDefault="001C298A" w:rsidP="001C298A">
            <w:r w:rsidRPr="001C298A">
              <w:t> 0,0</w:t>
            </w:r>
          </w:p>
        </w:tc>
        <w:tc>
          <w:tcPr>
            <w:tcW w:w="1134" w:type="dxa"/>
            <w:shd w:val="clear" w:color="auto" w:fill="auto"/>
            <w:noWrap/>
            <w:vAlign w:val="bottom"/>
            <w:hideMark/>
          </w:tcPr>
          <w:p w:rsidR="001C298A" w:rsidRPr="001C298A" w:rsidRDefault="001C298A" w:rsidP="001C298A">
            <w:r w:rsidRPr="001C298A">
              <w:t> 0,0</w:t>
            </w:r>
          </w:p>
        </w:tc>
        <w:tc>
          <w:tcPr>
            <w:tcW w:w="1134" w:type="dxa"/>
            <w:shd w:val="clear" w:color="auto" w:fill="auto"/>
            <w:noWrap/>
            <w:vAlign w:val="bottom"/>
            <w:hideMark/>
          </w:tcPr>
          <w:p w:rsidR="001C298A" w:rsidRPr="001C298A" w:rsidRDefault="001C298A" w:rsidP="001C298A">
            <w:r w:rsidRPr="001C298A">
              <w:t>5 795,2</w:t>
            </w:r>
          </w:p>
        </w:tc>
        <w:tc>
          <w:tcPr>
            <w:tcW w:w="1134" w:type="dxa"/>
            <w:shd w:val="clear" w:color="auto" w:fill="auto"/>
            <w:noWrap/>
            <w:vAlign w:val="bottom"/>
            <w:hideMark/>
          </w:tcPr>
          <w:p w:rsidR="001C298A" w:rsidRPr="001C298A" w:rsidRDefault="001C298A" w:rsidP="001C298A">
            <w:r w:rsidRPr="001C298A">
              <w:t>1 487,8</w:t>
            </w:r>
          </w:p>
        </w:tc>
        <w:tc>
          <w:tcPr>
            <w:tcW w:w="1134" w:type="dxa"/>
            <w:shd w:val="clear" w:color="auto" w:fill="auto"/>
            <w:noWrap/>
            <w:vAlign w:val="bottom"/>
            <w:hideMark/>
          </w:tcPr>
          <w:p w:rsidR="001C298A" w:rsidRPr="001C298A" w:rsidRDefault="001C298A" w:rsidP="001C298A">
            <w:r w:rsidRPr="001C298A">
              <w:t> 0,0</w:t>
            </w:r>
          </w:p>
        </w:tc>
      </w:tr>
      <w:tr w:rsidR="001C298A" w:rsidRPr="001C298A" w:rsidTr="001C298A">
        <w:tblPrEx>
          <w:tblLook w:val="04A0" w:firstRow="1" w:lastRow="0" w:firstColumn="1" w:lastColumn="0" w:noHBand="0" w:noVBand="1"/>
        </w:tblPrEx>
        <w:trPr>
          <w:trHeight w:val="2498"/>
        </w:trPr>
        <w:tc>
          <w:tcPr>
            <w:tcW w:w="1413" w:type="dxa"/>
            <w:vMerge w:val="restart"/>
            <w:shd w:val="clear" w:color="auto" w:fill="auto"/>
            <w:noWrap/>
            <w:vAlign w:val="center"/>
            <w:hideMark/>
          </w:tcPr>
          <w:p w:rsidR="001C298A" w:rsidRPr="001C298A" w:rsidRDefault="001C298A" w:rsidP="001C298A">
            <w:pPr>
              <w:jc w:val="center"/>
            </w:pPr>
            <w:r w:rsidRPr="001C298A">
              <w:t>1.1.11.</w:t>
            </w:r>
          </w:p>
        </w:tc>
        <w:tc>
          <w:tcPr>
            <w:tcW w:w="2835" w:type="dxa"/>
            <w:gridSpan w:val="2"/>
            <w:vMerge w:val="restart"/>
            <w:shd w:val="clear" w:color="auto" w:fill="auto"/>
            <w:vAlign w:val="center"/>
            <w:hideMark/>
          </w:tcPr>
          <w:p w:rsidR="001C298A" w:rsidRPr="001C298A" w:rsidRDefault="001C298A" w:rsidP="001C298A">
            <w:r w:rsidRPr="001C298A">
              <w:t>Предоставление иных межбюджетных трансфертов бюджету городского поселения Излучинск для обеспечения софинансирования субсидии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w:t>
            </w:r>
          </w:p>
        </w:tc>
        <w:tc>
          <w:tcPr>
            <w:tcW w:w="2410" w:type="dxa"/>
            <w:vMerge w:val="restart"/>
            <w:shd w:val="clear" w:color="auto" w:fill="auto"/>
            <w:vAlign w:val="center"/>
            <w:hideMark/>
          </w:tcPr>
          <w:p w:rsidR="001C298A" w:rsidRPr="001C298A" w:rsidRDefault="001C298A" w:rsidP="001C298A">
            <w:r w:rsidRPr="001C298A">
              <w:t xml:space="preserve"> ОТиС </w:t>
            </w:r>
          </w:p>
        </w:tc>
        <w:tc>
          <w:tcPr>
            <w:tcW w:w="1559" w:type="dxa"/>
            <w:gridSpan w:val="2"/>
            <w:shd w:val="clear" w:color="auto" w:fill="auto"/>
            <w:vAlign w:val="bottom"/>
            <w:hideMark/>
          </w:tcPr>
          <w:p w:rsidR="001C298A" w:rsidRPr="001C298A" w:rsidRDefault="001C298A" w:rsidP="001C298A">
            <w:r w:rsidRPr="001C298A">
              <w:t>всего</w:t>
            </w:r>
            <w:r w:rsidRPr="001C298A">
              <w:br/>
              <w:t>(муниципальный дорожный фонд)</w:t>
            </w:r>
          </w:p>
        </w:tc>
        <w:tc>
          <w:tcPr>
            <w:tcW w:w="1417" w:type="dxa"/>
            <w:gridSpan w:val="2"/>
            <w:shd w:val="clear" w:color="auto" w:fill="auto"/>
            <w:noWrap/>
            <w:vAlign w:val="bottom"/>
            <w:hideMark/>
          </w:tcPr>
          <w:p w:rsidR="001C298A" w:rsidRPr="001C298A" w:rsidRDefault="001C298A" w:rsidP="001C298A">
            <w:r w:rsidRPr="001C298A">
              <w:t>6 487,8</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5 000,0</w:t>
            </w:r>
          </w:p>
        </w:tc>
        <w:tc>
          <w:tcPr>
            <w:tcW w:w="1134" w:type="dxa"/>
            <w:shd w:val="clear" w:color="auto" w:fill="auto"/>
            <w:noWrap/>
            <w:vAlign w:val="bottom"/>
            <w:hideMark/>
          </w:tcPr>
          <w:p w:rsidR="001C298A" w:rsidRPr="001C298A" w:rsidRDefault="001C298A" w:rsidP="001C298A">
            <w:r w:rsidRPr="001C298A">
              <w:t>1 487,8</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960"/>
        </w:trPr>
        <w:tc>
          <w:tcPr>
            <w:tcW w:w="1413" w:type="dxa"/>
            <w:vMerge/>
            <w:shd w:val="clear" w:color="auto" w:fill="auto"/>
            <w:vAlign w:val="center"/>
            <w:hideMark/>
          </w:tcPr>
          <w:p w:rsidR="001C298A" w:rsidRPr="001C298A" w:rsidRDefault="001C298A" w:rsidP="001C298A"/>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6 487,8</w:t>
            </w:r>
          </w:p>
        </w:tc>
        <w:tc>
          <w:tcPr>
            <w:tcW w:w="1134" w:type="dxa"/>
            <w:gridSpan w:val="2"/>
            <w:shd w:val="clear" w:color="auto" w:fill="auto"/>
            <w:noWrap/>
            <w:vAlign w:val="bottom"/>
            <w:hideMark/>
          </w:tcPr>
          <w:p w:rsidR="001C298A" w:rsidRPr="001C298A" w:rsidRDefault="001C298A" w:rsidP="001C298A">
            <w:r w:rsidRPr="001C298A">
              <w:t> 0,0</w:t>
            </w:r>
          </w:p>
        </w:tc>
        <w:tc>
          <w:tcPr>
            <w:tcW w:w="1134" w:type="dxa"/>
            <w:shd w:val="clear" w:color="auto" w:fill="auto"/>
            <w:noWrap/>
            <w:vAlign w:val="bottom"/>
            <w:hideMark/>
          </w:tcPr>
          <w:p w:rsidR="001C298A" w:rsidRPr="001C298A" w:rsidRDefault="001C298A" w:rsidP="001C298A">
            <w:r w:rsidRPr="001C298A">
              <w:t> 0,0</w:t>
            </w:r>
          </w:p>
        </w:tc>
        <w:tc>
          <w:tcPr>
            <w:tcW w:w="1134" w:type="dxa"/>
            <w:shd w:val="clear" w:color="auto" w:fill="auto"/>
            <w:noWrap/>
            <w:vAlign w:val="bottom"/>
            <w:hideMark/>
          </w:tcPr>
          <w:p w:rsidR="001C298A" w:rsidRPr="001C298A" w:rsidRDefault="001C298A" w:rsidP="001C298A">
            <w:r w:rsidRPr="001C298A">
              <w:t>5 000,0</w:t>
            </w:r>
          </w:p>
        </w:tc>
        <w:tc>
          <w:tcPr>
            <w:tcW w:w="1134" w:type="dxa"/>
            <w:shd w:val="clear" w:color="auto" w:fill="auto"/>
            <w:noWrap/>
            <w:vAlign w:val="bottom"/>
            <w:hideMark/>
          </w:tcPr>
          <w:p w:rsidR="001C298A" w:rsidRPr="001C298A" w:rsidRDefault="001C298A" w:rsidP="001C298A">
            <w:r w:rsidRPr="001C298A">
              <w:t>1 487,8</w:t>
            </w:r>
          </w:p>
        </w:tc>
        <w:tc>
          <w:tcPr>
            <w:tcW w:w="1134" w:type="dxa"/>
            <w:shd w:val="clear" w:color="auto" w:fill="auto"/>
            <w:noWrap/>
            <w:vAlign w:val="bottom"/>
            <w:hideMark/>
          </w:tcPr>
          <w:p w:rsidR="001C298A" w:rsidRPr="001C298A" w:rsidRDefault="001C298A" w:rsidP="001C298A">
            <w:r w:rsidRPr="001C298A">
              <w:t> 0,0</w:t>
            </w:r>
          </w:p>
        </w:tc>
      </w:tr>
      <w:tr w:rsidR="001C298A" w:rsidRPr="001C298A" w:rsidTr="001C298A">
        <w:tblPrEx>
          <w:tblLook w:val="04A0" w:firstRow="1" w:lastRow="0" w:firstColumn="1" w:lastColumn="0" w:noHBand="0" w:noVBand="1"/>
        </w:tblPrEx>
        <w:trPr>
          <w:trHeight w:val="885"/>
        </w:trPr>
        <w:tc>
          <w:tcPr>
            <w:tcW w:w="1413" w:type="dxa"/>
            <w:vMerge w:val="restart"/>
            <w:shd w:val="clear" w:color="auto" w:fill="auto"/>
            <w:noWrap/>
            <w:vAlign w:val="center"/>
            <w:hideMark/>
          </w:tcPr>
          <w:p w:rsidR="001C298A" w:rsidRPr="001C298A" w:rsidRDefault="001C298A" w:rsidP="001C298A">
            <w:pPr>
              <w:jc w:val="center"/>
            </w:pPr>
            <w:r w:rsidRPr="001C298A">
              <w:t>1.2.</w:t>
            </w:r>
          </w:p>
        </w:tc>
        <w:tc>
          <w:tcPr>
            <w:tcW w:w="2835" w:type="dxa"/>
            <w:gridSpan w:val="2"/>
            <w:vMerge w:val="restart"/>
            <w:shd w:val="clear" w:color="auto" w:fill="auto"/>
            <w:vAlign w:val="center"/>
            <w:hideMark/>
          </w:tcPr>
          <w:p w:rsidR="001C298A" w:rsidRPr="001C298A" w:rsidRDefault="001C298A" w:rsidP="001C298A">
            <w:r w:rsidRPr="001C298A">
              <w:t>Основное мероприятие «Строительство, реконструкция автомобильных дорог общего пользования местного значения» (1, 2)</w:t>
            </w:r>
          </w:p>
        </w:tc>
        <w:tc>
          <w:tcPr>
            <w:tcW w:w="2410" w:type="dxa"/>
            <w:vMerge w:val="restart"/>
            <w:shd w:val="clear" w:color="auto" w:fill="auto"/>
            <w:vAlign w:val="bottom"/>
            <w:hideMark/>
          </w:tcPr>
          <w:p w:rsidR="001C298A" w:rsidRPr="001C298A" w:rsidRDefault="001C298A" w:rsidP="001C298A">
            <w:r w:rsidRPr="001C298A">
              <w:t>МКУ «УКС»</w:t>
            </w:r>
          </w:p>
        </w:tc>
        <w:tc>
          <w:tcPr>
            <w:tcW w:w="1559" w:type="dxa"/>
            <w:gridSpan w:val="2"/>
            <w:shd w:val="clear" w:color="auto" w:fill="auto"/>
            <w:vAlign w:val="bottom"/>
            <w:hideMark/>
          </w:tcPr>
          <w:p w:rsidR="001C298A" w:rsidRPr="001C298A" w:rsidRDefault="001C298A" w:rsidP="001C298A">
            <w:r w:rsidRPr="001C298A">
              <w:t>всего</w:t>
            </w:r>
            <w:r w:rsidRPr="001C298A">
              <w:br/>
              <w:t>(муниципальный дорожный фонд)</w:t>
            </w:r>
          </w:p>
        </w:tc>
        <w:tc>
          <w:tcPr>
            <w:tcW w:w="1417" w:type="dxa"/>
            <w:gridSpan w:val="2"/>
            <w:shd w:val="clear" w:color="auto" w:fill="auto"/>
            <w:noWrap/>
            <w:vAlign w:val="bottom"/>
            <w:hideMark/>
          </w:tcPr>
          <w:p w:rsidR="001C298A" w:rsidRPr="001C298A" w:rsidRDefault="001C298A" w:rsidP="001C298A">
            <w:r w:rsidRPr="001C298A">
              <w:t>0,0</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405"/>
        </w:trPr>
        <w:tc>
          <w:tcPr>
            <w:tcW w:w="1413" w:type="dxa"/>
            <w:vMerge/>
            <w:shd w:val="clear" w:color="auto" w:fill="auto"/>
            <w:vAlign w:val="center"/>
            <w:hideMark/>
          </w:tcPr>
          <w:p w:rsidR="001C298A" w:rsidRPr="001C298A" w:rsidRDefault="001C298A" w:rsidP="001C298A"/>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0,0</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840"/>
        </w:trPr>
        <w:tc>
          <w:tcPr>
            <w:tcW w:w="6658" w:type="dxa"/>
            <w:gridSpan w:val="4"/>
            <w:vMerge w:val="restart"/>
            <w:shd w:val="clear" w:color="auto" w:fill="auto"/>
            <w:noWrap/>
            <w:vAlign w:val="center"/>
            <w:hideMark/>
          </w:tcPr>
          <w:p w:rsidR="001C298A" w:rsidRPr="001C298A" w:rsidRDefault="001C298A" w:rsidP="001C298A">
            <w:r w:rsidRPr="001C298A">
              <w:t>Итого по подпрограмме 1</w:t>
            </w:r>
          </w:p>
        </w:tc>
        <w:tc>
          <w:tcPr>
            <w:tcW w:w="1559" w:type="dxa"/>
            <w:gridSpan w:val="2"/>
            <w:shd w:val="clear" w:color="auto" w:fill="auto"/>
            <w:vAlign w:val="bottom"/>
            <w:hideMark/>
          </w:tcPr>
          <w:p w:rsidR="001C298A" w:rsidRPr="001C298A" w:rsidRDefault="001C298A" w:rsidP="001C298A">
            <w:r w:rsidRPr="001C298A">
              <w:t>всего</w:t>
            </w:r>
            <w:r w:rsidRPr="001C298A">
              <w:br/>
              <w:t>(муниципальный дорожный фонд)</w:t>
            </w:r>
          </w:p>
        </w:tc>
        <w:tc>
          <w:tcPr>
            <w:tcW w:w="1417" w:type="dxa"/>
            <w:gridSpan w:val="2"/>
            <w:shd w:val="clear" w:color="auto" w:fill="auto"/>
            <w:noWrap/>
            <w:vAlign w:val="bottom"/>
            <w:hideMark/>
          </w:tcPr>
          <w:p w:rsidR="001C298A" w:rsidRPr="001C298A" w:rsidRDefault="001C298A" w:rsidP="001C298A">
            <w:r w:rsidRPr="001C298A">
              <w:t>147 631,2</w:t>
            </w:r>
          </w:p>
        </w:tc>
        <w:tc>
          <w:tcPr>
            <w:tcW w:w="1134" w:type="dxa"/>
            <w:gridSpan w:val="2"/>
            <w:shd w:val="clear" w:color="auto" w:fill="auto"/>
            <w:noWrap/>
            <w:vAlign w:val="bottom"/>
            <w:hideMark/>
          </w:tcPr>
          <w:p w:rsidR="001C298A" w:rsidRPr="001C298A" w:rsidRDefault="001C298A" w:rsidP="001C298A">
            <w:r w:rsidRPr="001C298A">
              <w:t>28 117,9</w:t>
            </w:r>
          </w:p>
        </w:tc>
        <w:tc>
          <w:tcPr>
            <w:tcW w:w="1134" w:type="dxa"/>
            <w:shd w:val="clear" w:color="auto" w:fill="auto"/>
            <w:noWrap/>
            <w:vAlign w:val="bottom"/>
            <w:hideMark/>
          </w:tcPr>
          <w:p w:rsidR="001C298A" w:rsidRPr="001C298A" w:rsidRDefault="001C298A" w:rsidP="001C298A">
            <w:r w:rsidRPr="001C298A">
              <w:t>34 713,5</w:t>
            </w:r>
          </w:p>
        </w:tc>
        <w:tc>
          <w:tcPr>
            <w:tcW w:w="1134" w:type="dxa"/>
            <w:shd w:val="clear" w:color="auto" w:fill="auto"/>
            <w:noWrap/>
            <w:vAlign w:val="bottom"/>
            <w:hideMark/>
          </w:tcPr>
          <w:p w:rsidR="001C298A" w:rsidRPr="001C298A" w:rsidRDefault="001C298A" w:rsidP="001C298A">
            <w:r w:rsidRPr="001C298A">
              <w:t>44 382,9</w:t>
            </w:r>
          </w:p>
        </w:tc>
        <w:tc>
          <w:tcPr>
            <w:tcW w:w="1134" w:type="dxa"/>
            <w:shd w:val="clear" w:color="auto" w:fill="auto"/>
            <w:noWrap/>
            <w:vAlign w:val="bottom"/>
            <w:hideMark/>
          </w:tcPr>
          <w:p w:rsidR="001C298A" w:rsidRPr="001C298A" w:rsidRDefault="001C298A" w:rsidP="001C298A">
            <w:r w:rsidRPr="001C298A">
              <w:t>40 416,8</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435"/>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noWrap/>
            <w:vAlign w:val="bottom"/>
            <w:hideMark/>
          </w:tcPr>
          <w:p w:rsidR="001C298A" w:rsidRPr="001C298A" w:rsidRDefault="001C298A" w:rsidP="001C298A">
            <w:r w:rsidRPr="001C298A">
              <w:t>129 605,3</w:t>
            </w:r>
          </w:p>
        </w:tc>
        <w:tc>
          <w:tcPr>
            <w:tcW w:w="1134" w:type="dxa"/>
            <w:gridSpan w:val="2"/>
            <w:shd w:val="clear" w:color="auto" w:fill="auto"/>
            <w:noWrap/>
            <w:vAlign w:val="bottom"/>
            <w:hideMark/>
          </w:tcPr>
          <w:p w:rsidR="001C298A" w:rsidRPr="001C298A" w:rsidRDefault="001C298A" w:rsidP="001C298A">
            <w:r w:rsidRPr="001C298A">
              <w:t>28 117,9</w:t>
            </w:r>
          </w:p>
        </w:tc>
        <w:tc>
          <w:tcPr>
            <w:tcW w:w="1134" w:type="dxa"/>
            <w:shd w:val="clear" w:color="auto" w:fill="auto"/>
            <w:noWrap/>
            <w:vAlign w:val="bottom"/>
            <w:hideMark/>
          </w:tcPr>
          <w:p w:rsidR="001C298A" w:rsidRPr="001C298A" w:rsidRDefault="001C298A" w:rsidP="001C298A">
            <w:r w:rsidRPr="001C298A">
              <w:t>34 713,5</w:t>
            </w:r>
          </w:p>
        </w:tc>
        <w:tc>
          <w:tcPr>
            <w:tcW w:w="1134" w:type="dxa"/>
            <w:shd w:val="clear" w:color="auto" w:fill="auto"/>
            <w:noWrap/>
            <w:vAlign w:val="bottom"/>
            <w:hideMark/>
          </w:tcPr>
          <w:p w:rsidR="001C298A" w:rsidRPr="001C298A" w:rsidRDefault="001C298A" w:rsidP="001C298A">
            <w:r w:rsidRPr="001C298A">
              <w:t>32 962,3</w:t>
            </w:r>
          </w:p>
        </w:tc>
        <w:tc>
          <w:tcPr>
            <w:tcW w:w="1134" w:type="dxa"/>
            <w:shd w:val="clear" w:color="auto" w:fill="auto"/>
            <w:noWrap/>
            <w:vAlign w:val="bottom"/>
            <w:hideMark/>
          </w:tcPr>
          <w:p w:rsidR="001C298A" w:rsidRPr="001C298A" w:rsidRDefault="001C298A" w:rsidP="001C298A">
            <w:r w:rsidRPr="001C298A">
              <w:t>33 811,6</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585"/>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 xml:space="preserve">бюджет автономного округа </w:t>
            </w:r>
          </w:p>
        </w:tc>
        <w:tc>
          <w:tcPr>
            <w:tcW w:w="1417" w:type="dxa"/>
            <w:gridSpan w:val="2"/>
            <w:shd w:val="clear" w:color="auto" w:fill="auto"/>
            <w:noWrap/>
            <w:vAlign w:val="bottom"/>
            <w:hideMark/>
          </w:tcPr>
          <w:p w:rsidR="001C298A" w:rsidRPr="001C298A" w:rsidRDefault="001C298A" w:rsidP="001C298A">
            <w:r w:rsidRPr="001C298A">
              <w:t>18 025,8</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11 420,6</w:t>
            </w:r>
          </w:p>
        </w:tc>
        <w:tc>
          <w:tcPr>
            <w:tcW w:w="1134" w:type="dxa"/>
            <w:shd w:val="clear" w:color="auto" w:fill="auto"/>
            <w:noWrap/>
            <w:vAlign w:val="bottom"/>
            <w:hideMark/>
          </w:tcPr>
          <w:p w:rsidR="001C298A" w:rsidRPr="001C298A" w:rsidRDefault="001C298A" w:rsidP="001C298A">
            <w:r w:rsidRPr="001C298A">
              <w:t>6 605,2</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519"/>
        </w:trPr>
        <w:tc>
          <w:tcPr>
            <w:tcW w:w="15304" w:type="dxa"/>
            <w:gridSpan w:val="14"/>
            <w:shd w:val="clear" w:color="auto" w:fill="auto"/>
            <w:noWrap/>
            <w:vAlign w:val="bottom"/>
            <w:hideMark/>
          </w:tcPr>
          <w:p w:rsidR="001C298A" w:rsidRPr="001C298A" w:rsidRDefault="001C298A" w:rsidP="001C298A">
            <w:pPr>
              <w:jc w:val="center"/>
              <w:rPr>
                <w:b/>
              </w:rPr>
            </w:pPr>
            <w:r w:rsidRPr="001C298A">
              <w:rPr>
                <w:b/>
              </w:rPr>
              <w:t>Подпрограмма 2. Транспортные услуги межпоселенческого характера и связь</w:t>
            </w:r>
          </w:p>
        </w:tc>
      </w:tr>
      <w:tr w:rsidR="001C298A" w:rsidRPr="001C298A" w:rsidTr="001C298A">
        <w:tblPrEx>
          <w:tblLook w:val="04A0" w:firstRow="1" w:lastRow="0" w:firstColumn="1" w:lastColumn="0" w:noHBand="0" w:noVBand="1"/>
        </w:tblPrEx>
        <w:trPr>
          <w:trHeight w:val="540"/>
        </w:trPr>
        <w:tc>
          <w:tcPr>
            <w:tcW w:w="1413" w:type="dxa"/>
            <w:vMerge w:val="restart"/>
            <w:shd w:val="clear" w:color="auto" w:fill="auto"/>
            <w:noWrap/>
            <w:vAlign w:val="center"/>
            <w:hideMark/>
          </w:tcPr>
          <w:p w:rsidR="001C298A" w:rsidRPr="001C298A" w:rsidRDefault="001C298A" w:rsidP="001C298A">
            <w:pPr>
              <w:jc w:val="center"/>
            </w:pPr>
            <w:r w:rsidRPr="001C298A">
              <w:t>2.1.</w:t>
            </w:r>
          </w:p>
        </w:tc>
        <w:tc>
          <w:tcPr>
            <w:tcW w:w="2835" w:type="dxa"/>
            <w:gridSpan w:val="2"/>
            <w:vMerge w:val="restart"/>
            <w:shd w:val="clear" w:color="auto" w:fill="auto"/>
            <w:vAlign w:val="center"/>
            <w:hideMark/>
          </w:tcPr>
          <w:p w:rsidR="001C298A" w:rsidRPr="001C298A" w:rsidRDefault="001C298A" w:rsidP="001C298A">
            <w:r w:rsidRPr="001C298A">
              <w:t>Основное мероприятие «Обеспечение доступности и повышение качества транспортных услуг водным транспортом» (1.1)</w:t>
            </w:r>
          </w:p>
        </w:tc>
        <w:tc>
          <w:tcPr>
            <w:tcW w:w="2410" w:type="dxa"/>
            <w:vMerge w:val="restart"/>
            <w:shd w:val="clear" w:color="auto" w:fill="auto"/>
            <w:vAlign w:val="center"/>
            <w:hideMark/>
          </w:tcPr>
          <w:p w:rsidR="001C298A" w:rsidRPr="001C298A" w:rsidRDefault="001C298A" w:rsidP="001C298A">
            <w:r w:rsidRPr="001C298A">
              <w:t>ОТиС</w:t>
            </w:r>
          </w:p>
        </w:tc>
        <w:tc>
          <w:tcPr>
            <w:tcW w:w="1559" w:type="dxa"/>
            <w:gridSpan w:val="2"/>
            <w:shd w:val="clear" w:color="auto" w:fill="auto"/>
            <w:vAlign w:val="bottom"/>
            <w:hideMark/>
          </w:tcPr>
          <w:p w:rsidR="001C298A" w:rsidRPr="001C298A" w:rsidRDefault="001C298A" w:rsidP="001C298A">
            <w:r w:rsidRPr="001C298A">
              <w:t>всего</w:t>
            </w:r>
          </w:p>
        </w:tc>
        <w:tc>
          <w:tcPr>
            <w:tcW w:w="1417" w:type="dxa"/>
            <w:gridSpan w:val="2"/>
            <w:shd w:val="clear" w:color="auto" w:fill="auto"/>
            <w:noWrap/>
            <w:vAlign w:val="bottom"/>
            <w:hideMark/>
          </w:tcPr>
          <w:p w:rsidR="001C298A" w:rsidRPr="001C298A" w:rsidRDefault="001C298A" w:rsidP="001C298A">
            <w:r w:rsidRPr="001C298A">
              <w:t>382 501,4</w:t>
            </w:r>
          </w:p>
        </w:tc>
        <w:tc>
          <w:tcPr>
            <w:tcW w:w="1134" w:type="dxa"/>
            <w:gridSpan w:val="2"/>
            <w:shd w:val="clear" w:color="auto" w:fill="auto"/>
            <w:noWrap/>
            <w:vAlign w:val="bottom"/>
            <w:hideMark/>
          </w:tcPr>
          <w:p w:rsidR="001C298A" w:rsidRPr="001C298A" w:rsidRDefault="001C298A" w:rsidP="001C298A">
            <w:r w:rsidRPr="001C298A">
              <w:t>28 420,2</w:t>
            </w:r>
          </w:p>
        </w:tc>
        <w:tc>
          <w:tcPr>
            <w:tcW w:w="1134" w:type="dxa"/>
            <w:shd w:val="clear" w:color="auto" w:fill="auto"/>
            <w:noWrap/>
            <w:vAlign w:val="bottom"/>
            <w:hideMark/>
          </w:tcPr>
          <w:p w:rsidR="001C298A" w:rsidRPr="001C298A" w:rsidRDefault="001C298A" w:rsidP="001C298A">
            <w:r w:rsidRPr="001C298A">
              <w:t>32 409,7</w:t>
            </w:r>
          </w:p>
        </w:tc>
        <w:tc>
          <w:tcPr>
            <w:tcW w:w="1134" w:type="dxa"/>
            <w:shd w:val="clear" w:color="auto" w:fill="auto"/>
            <w:noWrap/>
            <w:vAlign w:val="bottom"/>
            <w:hideMark/>
          </w:tcPr>
          <w:p w:rsidR="001C298A" w:rsidRPr="001C298A" w:rsidRDefault="001C298A" w:rsidP="001C298A">
            <w:r w:rsidRPr="001C298A">
              <w:t>35 911,1</w:t>
            </w:r>
          </w:p>
        </w:tc>
        <w:tc>
          <w:tcPr>
            <w:tcW w:w="1134" w:type="dxa"/>
            <w:shd w:val="clear" w:color="auto" w:fill="auto"/>
            <w:noWrap/>
            <w:vAlign w:val="bottom"/>
            <w:hideMark/>
          </w:tcPr>
          <w:p w:rsidR="001C298A" w:rsidRPr="001C298A" w:rsidRDefault="001C298A" w:rsidP="001C298A">
            <w:r w:rsidRPr="001C298A">
              <w:t>39 697,9</w:t>
            </w:r>
          </w:p>
        </w:tc>
        <w:tc>
          <w:tcPr>
            <w:tcW w:w="1134" w:type="dxa"/>
            <w:shd w:val="clear" w:color="auto" w:fill="auto"/>
            <w:noWrap/>
            <w:vAlign w:val="bottom"/>
            <w:hideMark/>
          </w:tcPr>
          <w:p w:rsidR="001C298A" w:rsidRPr="001C298A" w:rsidRDefault="001C298A" w:rsidP="001C298A">
            <w:r w:rsidRPr="001C298A">
              <w:t>246 062,5</w:t>
            </w:r>
          </w:p>
        </w:tc>
      </w:tr>
      <w:tr w:rsidR="001C298A" w:rsidRPr="001C298A" w:rsidTr="001C298A">
        <w:tblPrEx>
          <w:tblLook w:val="04A0" w:firstRow="1" w:lastRow="0" w:firstColumn="1" w:lastColumn="0" w:noHBand="0" w:noVBand="1"/>
        </w:tblPrEx>
        <w:trPr>
          <w:trHeight w:val="570"/>
        </w:trPr>
        <w:tc>
          <w:tcPr>
            <w:tcW w:w="1413" w:type="dxa"/>
            <w:vMerge/>
            <w:shd w:val="clear" w:color="auto" w:fill="auto"/>
            <w:vAlign w:val="center"/>
            <w:hideMark/>
          </w:tcPr>
          <w:p w:rsidR="001C298A" w:rsidRPr="001C298A" w:rsidRDefault="001C298A" w:rsidP="001C298A">
            <w:pPr>
              <w:jc w:val="center"/>
            </w:pPr>
          </w:p>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382 501,4</w:t>
            </w:r>
          </w:p>
        </w:tc>
        <w:tc>
          <w:tcPr>
            <w:tcW w:w="1134" w:type="dxa"/>
            <w:gridSpan w:val="2"/>
            <w:shd w:val="clear" w:color="auto" w:fill="auto"/>
            <w:noWrap/>
            <w:vAlign w:val="bottom"/>
            <w:hideMark/>
          </w:tcPr>
          <w:p w:rsidR="001C298A" w:rsidRPr="001C298A" w:rsidRDefault="001C298A" w:rsidP="001C298A">
            <w:r w:rsidRPr="001C298A">
              <w:t>28 420,2</w:t>
            </w:r>
          </w:p>
        </w:tc>
        <w:tc>
          <w:tcPr>
            <w:tcW w:w="1134" w:type="dxa"/>
            <w:shd w:val="clear" w:color="auto" w:fill="auto"/>
            <w:noWrap/>
            <w:vAlign w:val="bottom"/>
            <w:hideMark/>
          </w:tcPr>
          <w:p w:rsidR="001C298A" w:rsidRPr="001C298A" w:rsidRDefault="001C298A" w:rsidP="001C298A">
            <w:r w:rsidRPr="001C298A">
              <w:t>32 409,7</w:t>
            </w:r>
          </w:p>
        </w:tc>
        <w:tc>
          <w:tcPr>
            <w:tcW w:w="1134" w:type="dxa"/>
            <w:shd w:val="clear" w:color="auto" w:fill="auto"/>
            <w:noWrap/>
            <w:vAlign w:val="bottom"/>
            <w:hideMark/>
          </w:tcPr>
          <w:p w:rsidR="001C298A" w:rsidRPr="001C298A" w:rsidRDefault="001C298A" w:rsidP="001C298A">
            <w:r w:rsidRPr="001C298A">
              <w:t>35 911,1</w:t>
            </w:r>
          </w:p>
        </w:tc>
        <w:tc>
          <w:tcPr>
            <w:tcW w:w="1134" w:type="dxa"/>
            <w:shd w:val="clear" w:color="auto" w:fill="auto"/>
            <w:noWrap/>
            <w:vAlign w:val="bottom"/>
            <w:hideMark/>
          </w:tcPr>
          <w:p w:rsidR="001C298A" w:rsidRPr="001C298A" w:rsidRDefault="001C298A" w:rsidP="001C298A">
            <w:r w:rsidRPr="001C298A">
              <w:t>39 697,9</w:t>
            </w:r>
          </w:p>
        </w:tc>
        <w:tc>
          <w:tcPr>
            <w:tcW w:w="1134" w:type="dxa"/>
            <w:shd w:val="clear" w:color="auto" w:fill="auto"/>
            <w:noWrap/>
            <w:vAlign w:val="bottom"/>
            <w:hideMark/>
          </w:tcPr>
          <w:p w:rsidR="001C298A" w:rsidRPr="001C298A" w:rsidRDefault="001C298A" w:rsidP="001C298A">
            <w:r w:rsidRPr="001C298A">
              <w:t>246 062,5</w:t>
            </w:r>
          </w:p>
        </w:tc>
      </w:tr>
      <w:tr w:rsidR="001C298A" w:rsidRPr="001C298A" w:rsidTr="001C298A">
        <w:tblPrEx>
          <w:tblLook w:val="04A0" w:firstRow="1" w:lastRow="0" w:firstColumn="1" w:lastColumn="0" w:noHBand="0" w:noVBand="1"/>
        </w:tblPrEx>
        <w:trPr>
          <w:trHeight w:val="1258"/>
        </w:trPr>
        <w:tc>
          <w:tcPr>
            <w:tcW w:w="1413" w:type="dxa"/>
            <w:vMerge w:val="restart"/>
            <w:shd w:val="clear" w:color="auto" w:fill="auto"/>
            <w:noWrap/>
            <w:vAlign w:val="center"/>
            <w:hideMark/>
          </w:tcPr>
          <w:p w:rsidR="001C298A" w:rsidRPr="001C298A" w:rsidRDefault="001C298A" w:rsidP="001C298A">
            <w:pPr>
              <w:jc w:val="center"/>
            </w:pPr>
            <w:r w:rsidRPr="001C298A">
              <w:t>2.1.1.</w:t>
            </w:r>
          </w:p>
        </w:tc>
        <w:tc>
          <w:tcPr>
            <w:tcW w:w="2835" w:type="dxa"/>
            <w:gridSpan w:val="2"/>
            <w:vMerge w:val="restart"/>
            <w:shd w:val="clear" w:color="auto" w:fill="auto"/>
            <w:vAlign w:val="center"/>
            <w:hideMark/>
          </w:tcPr>
          <w:p w:rsidR="001C298A" w:rsidRPr="001C298A" w:rsidRDefault="001C298A" w:rsidP="001C298A">
            <w:r w:rsidRPr="001C298A">
              <w:t>Предоставление субсидий в целях возмещения затрат в связи с оказанием транспортных услуг населению водным транспортом между поселениями в границах района</w:t>
            </w:r>
          </w:p>
        </w:tc>
        <w:tc>
          <w:tcPr>
            <w:tcW w:w="2410" w:type="dxa"/>
            <w:vMerge w:val="restart"/>
            <w:shd w:val="clear" w:color="auto" w:fill="auto"/>
            <w:vAlign w:val="center"/>
            <w:hideMark/>
          </w:tcPr>
          <w:p w:rsidR="001C298A" w:rsidRPr="001C298A" w:rsidRDefault="001C298A" w:rsidP="001C298A">
            <w:r w:rsidRPr="001C298A">
              <w:t>ОТиС</w:t>
            </w:r>
          </w:p>
        </w:tc>
        <w:tc>
          <w:tcPr>
            <w:tcW w:w="1559" w:type="dxa"/>
            <w:gridSpan w:val="2"/>
            <w:shd w:val="clear" w:color="auto" w:fill="auto"/>
            <w:vAlign w:val="bottom"/>
            <w:hideMark/>
          </w:tcPr>
          <w:p w:rsidR="001C298A" w:rsidRPr="001C298A" w:rsidRDefault="001C298A" w:rsidP="001C298A">
            <w:r w:rsidRPr="001C298A">
              <w:t>всего</w:t>
            </w:r>
          </w:p>
        </w:tc>
        <w:tc>
          <w:tcPr>
            <w:tcW w:w="1417" w:type="dxa"/>
            <w:gridSpan w:val="2"/>
            <w:shd w:val="clear" w:color="auto" w:fill="auto"/>
            <w:noWrap/>
            <w:vAlign w:val="bottom"/>
            <w:hideMark/>
          </w:tcPr>
          <w:p w:rsidR="001C298A" w:rsidRPr="001C298A" w:rsidRDefault="001C298A" w:rsidP="001C298A">
            <w:r w:rsidRPr="001C298A">
              <w:t>382 501,4</w:t>
            </w:r>
          </w:p>
        </w:tc>
        <w:tc>
          <w:tcPr>
            <w:tcW w:w="1134" w:type="dxa"/>
            <w:gridSpan w:val="2"/>
            <w:shd w:val="clear" w:color="auto" w:fill="auto"/>
            <w:noWrap/>
            <w:vAlign w:val="bottom"/>
            <w:hideMark/>
          </w:tcPr>
          <w:p w:rsidR="001C298A" w:rsidRPr="001C298A" w:rsidRDefault="001C298A" w:rsidP="001C298A">
            <w:r w:rsidRPr="001C298A">
              <w:t>28 420,2</w:t>
            </w:r>
          </w:p>
        </w:tc>
        <w:tc>
          <w:tcPr>
            <w:tcW w:w="1134" w:type="dxa"/>
            <w:shd w:val="clear" w:color="auto" w:fill="auto"/>
            <w:noWrap/>
            <w:vAlign w:val="bottom"/>
            <w:hideMark/>
          </w:tcPr>
          <w:p w:rsidR="001C298A" w:rsidRPr="001C298A" w:rsidRDefault="001C298A" w:rsidP="001C298A">
            <w:r w:rsidRPr="001C298A">
              <w:t>32 409,7</w:t>
            </w:r>
          </w:p>
        </w:tc>
        <w:tc>
          <w:tcPr>
            <w:tcW w:w="1134" w:type="dxa"/>
            <w:shd w:val="clear" w:color="auto" w:fill="auto"/>
            <w:noWrap/>
            <w:vAlign w:val="bottom"/>
            <w:hideMark/>
          </w:tcPr>
          <w:p w:rsidR="001C298A" w:rsidRPr="001C298A" w:rsidRDefault="001C298A" w:rsidP="001C298A">
            <w:r w:rsidRPr="001C298A">
              <w:t>35 911,1</w:t>
            </w:r>
          </w:p>
        </w:tc>
        <w:tc>
          <w:tcPr>
            <w:tcW w:w="1134" w:type="dxa"/>
            <w:shd w:val="clear" w:color="auto" w:fill="auto"/>
            <w:noWrap/>
            <w:vAlign w:val="bottom"/>
            <w:hideMark/>
          </w:tcPr>
          <w:p w:rsidR="001C298A" w:rsidRPr="001C298A" w:rsidRDefault="001C298A" w:rsidP="001C298A">
            <w:r w:rsidRPr="001C298A">
              <w:t>39 697,9</w:t>
            </w:r>
          </w:p>
        </w:tc>
        <w:tc>
          <w:tcPr>
            <w:tcW w:w="1134" w:type="dxa"/>
            <w:shd w:val="clear" w:color="auto" w:fill="auto"/>
            <w:noWrap/>
            <w:vAlign w:val="bottom"/>
            <w:hideMark/>
          </w:tcPr>
          <w:p w:rsidR="001C298A" w:rsidRPr="001C298A" w:rsidRDefault="001C298A" w:rsidP="001C298A">
            <w:r w:rsidRPr="001C298A">
              <w:t>246 062,5</w:t>
            </w:r>
          </w:p>
        </w:tc>
      </w:tr>
      <w:tr w:rsidR="001C298A" w:rsidRPr="001C298A" w:rsidTr="001C298A">
        <w:tblPrEx>
          <w:tblLook w:val="04A0" w:firstRow="1" w:lastRow="0" w:firstColumn="1" w:lastColumn="0" w:noHBand="0" w:noVBand="1"/>
        </w:tblPrEx>
        <w:trPr>
          <w:trHeight w:val="570"/>
        </w:trPr>
        <w:tc>
          <w:tcPr>
            <w:tcW w:w="1413" w:type="dxa"/>
            <w:vMerge/>
            <w:shd w:val="clear" w:color="auto" w:fill="auto"/>
            <w:vAlign w:val="center"/>
            <w:hideMark/>
          </w:tcPr>
          <w:p w:rsidR="001C298A" w:rsidRPr="001C298A" w:rsidRDefault="001C298A" w:rsidP="001C298A">
            <w:pPr>
              <w:jc w:val="center"/>
            </w:pPr>
          </w:p>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382 501,4</w:t>
            </w:r>
          </w:p>
        </w:tc>
        <w:tc>
          <w:tcPr>
            <w:tcW w:w="1134" w:type="dxa"/>
            <w:gridSpan w:val="2"/>
            <w:shd w:val="clear" w:color="auto" w:fill="auto"/>
            <w:noWrap/>
            <w:vAlign w:val="bottom"/>
            <w:hideMark/>
          </w:tcPr>
          <w:p w:rsidR="001C298A" w:rsidRPr="001C298A" w:rsidRDefault="001C298A" w:rsidP="001C298A">
            <w:r w:rsidRPr="001C298A">
              <w:t>28 420,2</w:t>
            </w:r>
          </w:p>
        </w:tc>
        <w:tc>
          <w:tcPr>
            <w:tcW w:w="1134" w:type="dxa"/>
            <w:shd w:val="clear" w:color="auto" w:fill="auto"/>
            <w:noWrap/>
            <w:vAlign w:val="bottom"/>
            <w:hideMark/>
          </w:tcPr>
          <w:p w:rsidR="001C298A" w:rsidRPr="001C298A" w:rsidRDefault="001C298A" w:rsidP="001C298A">
            <w:r w:rsidRPr="001C298A">
              <w:t>32 409,7</w:t>
            </w:r>
          </w:p>
        </w:tc>
        <w:tc>
          <w:tcPr>
            <w:tcW w:w="1134" w:type="dxa"/>
            <w:shd w:val="clear" w:color="auto" w:fill="auto"/>
            <w:noWrap/>
            <w:vAlign w:val="bottom"/>
            <w:hideMark/>
          </w:tcPr>
          <w:p w:rsidR="001C298A" w:rsidRPr="001C298A" w:rsidRDefault="001C298A" w:rsidP="001C298A">
            <w:r w:rsidRPr="001C298A">
              <w:t>35 911,1</w:t>
            </w:r>
          </w:p>
        </w:tc>
        <w:tc>
          <w:tcPr>
            <w:tcW w:w="1134" w:type="dxa"/>
            <w:shd w:val="clear" w:color="auto" w:fill="auto"/>
            <w:noWrap/>
            <w:vAlign w:val="bottom"/>
            <w:hideMark/>
          </w:tcPr>
          <w:p w:rsidR="001C298A" w:rsidRPr="001C298A" w:rsidRDefault="001C298A" w:rsidP="001C298A">
            <w:r w:rsidRPr="001C298A">
              <w:t>39 697,9</w:t>
            </w:r>
          </w:p>
        </w:tc>
        <w:tc>
          <w:tcPr>
            <w:tcW w:w="1134" w:type="dxa"/>
            <w:shd w:val="clear" w:color="auto" w:fill="auto"/>
            <w:noWrap/>
            <w:vAlign w:val="bottom"/>
            <w:hideMark/>
          </w:tcPr>
          <w:p w:rsidR="001C298A" w:rsidRPr="001C298A" w:rsidRDefault="001C298A" w:rsidP="001C298A">
            <w:r w:rsidRPr="001C298A">
              <w:t>246 062,5</w:t>
            </w:r>
          </w:p>
        </w:tc>
      </w:tr>
      <w:tr w:rsidR="001C298A" w:rsidRPr="001C298A" w:rsidTr="001C298A">
        <w:tblPrEx>
          <w:tblLook w:val="04A0" w:firstRow="1" w:lastRow="0" w:firstColumn="1" w:lastColumn="0" w:noHBand="0" w:noVBand="1"/>
        </w:tblPrEx>
        <w:trPr>
          <w:trHeight w:val="420"/>
        </w:trPr>
        <w:tc>
          <w:tcPr>
            <w:tcW w:w="1413" w:type="dxa"/>
            <w:vMerge w:val="restart"/>
            <w:shd w:val="clear" w:color="auto" w:fill="auto"/>
            <w:noWrap/>
            <w:vAlign w:val="center"/>
            <w:hideMark/>
          </w:tcPr>
          <w:p w:rsidR="001C298A" w:rsidRPr="001C298A" w:rsidRDefault="001C298A" w:rsidP="001C298A">
            <w:pPr>
              <w:jc w:val="center"/>
            </w:pPr>
            <w:r w:rsidRPr="001C298A">
              <w:t>2.2.</w:t>
            </w:r>
          </w:p>
        </w:tc>
        <w:tc>
          <w:tcPr>
            <w:tcW w:w="2835" w:type="dxa"/>
            <w:gridSpan w:val="2"/>
            <w:vMerge w:val="restart"/>
            <w:shd w:val="clear" w:color="auto" w:fill="auto"/>
            <w:vAlign w:val="center"/>
            <w:hideMark/>
          </w:tcPr>
          <w:p w:rsidR="001C298A" w:rsidRPr="001C298A" w:rsidRDefault="001C298A" w:rsidP="001C298A">
            <w:r w:rsidRPr="001C298A">
              <w:t>Основное мероприятие «Обеспечение доступности и повышение качества доставки почтовых отправлений»</w:t>
            </w:r>
            <w:r w:rsidRPr="001C298A">
              <w:br/>
              <w:t>(1, 2)</w:t>
            </w:r>
          </w:p>
        </w:tc>
        <w:tc>
          <w:tcPr>
            <w:tcW w:w="2410" w:type="dxa"/>
            <w:vMerge w:val="restart"/>
            <w:shd w:val="clear" w:color="auto" w:fill="auto"/>
            <w:vAlign w:val="center"/>
            <w:hideMark/>
          </w:tcPr>
          <w:p w:rsidR="001C298A" w:rsidRPr="001C298A" w:rsidRDefault="001C298A" w:rsidP="001C298A">
            <w:r w:rsidRPr="001C298A">
              <w:t>ОТиС</w:t>
            </w:r>
          </w:p>
        </w:tc>
        <w:tc>
          <w:tcPr>
            <w:tcW w:w="1559" w:type="dxa"/>
            <w:gridSpan w:val="2"/>
            <w:shd w:val="clear" w:color="auto" w:fill="auto"/>
            <w:vAlign w:val="bottom"/>
            <w:hideMark/>
          </w:tcPr>
          <w:p w:rsidR="001C298A" w:rsidRPr="001C298A" w:rsidRDefault="001C298A" w:rsidP="001C298A">
            <w:r w:rsidRPr="001C298A">
              <w:t>всего</w:t>
            </w:r>
          </w:p>
        </w:tc>
        <w:tc>
          <w:tcPr>
            <w:tcW w:w="7087" w:type="dxa"/>
            <w:gridSpan w:val="8"/>
            <w:shd w:val="clear" w:color="auto" w:fill="auto"/>
            <w:noWrap/>
            <w:vAlign w:val="bottom"/>
          </w:tcPr>
          <w:p w:rsidR="001C298A" w:rsidRPr="001C298A" w:rsidRDefault="001C298A" w:rsidP="001C298A">
            <w:r w:rsidRPr="001C298A">
              <w:t>за счет финансирования основной деятельности исполнителя</w:t>
            </w:r>
          </w:p>
        </w:tc>
      </w:tr>
      <w:tr w:rsidR="001C298A" w:rsidRPr="001C298A" w:rsidTr="001C298A">
        <w:tblPrEx>
          <w:tblLook w:val="04A0" w:firstRow="1" w:lastRow="0" w:firstColumn="1" w:lastColumn="0" w:noHBand="0" w:noVBand="1"/>
        </w:tblPrEx>
        <w:trPr>
          <w:trHeight w:val="570"/>
        </w:trPr>
        <w:tc>
          <w:tcPr>
            <w:tcW w:w="1413" w:type="dxa"/>
            <w:vMerge/>
            <w:shd w:val="clear" w:color="auto" w:fill="auto"/>
            <w:vAlign w:val="center"/>
            <w:hideMark/>
          </w:tcPr>
          <w:p w:rsidR="001C298A" w:rsidRPr="001C298A" w:rsidRDefault="001C298A" w:rsidP="001C298A"/>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7087" w:type="dxa"/>
            <w:gridSpan w:val="8"/>
            <w:shd w:val="clear" w:color="auto" w:fill="auto"/>
            <w:vAlign w:val="bottom"/>
          </w:tcPr>
          <w:p w:rsidR="001C298A" w:rsidRPr="001C298A" w:rsidRDefault="001C298A" w:rsidP="001C298A">
            <w:r w:rsidRPr="001C298A">
              <w:t>за счет финансирования основной деятельности исполнителя</w:t>
            </w:r>
          </w:p>
        </w:tc>
      </w:tr>
      <w:tr w:rsidR="001C298A" w:rsidRPr="001C298A" w:rsidTr="001C298A">
        <w:tblPrEx>
          <w:tblLook w:val="04A0" w:firstRow="1" w:lastRow="0" w:firstColumn="1" w:lastColumn="0" w:noHBand="0" w:noVBand="1"/>
        </w:tblPrEx>
        <w:trPr>
          <w:trHeight w:val="465"/>
        </w:trPr>
        <w:tc>
          <w:tcPr>
            <w:tcW w:w="6658" w:type="dxa"/>
            <w:gridSpan w:val="4"/>
            <w:vMerge w:val="restart"/>
            <w:shd w:val="clear" w:color="auto" w:fill="auto"/>
            <w:noWrap/>
            <w:vAlign w:val="center"/>
            <w:hideMark/>
          </w:tcPr>
          <w:p w:rsidR="001C298A" w:rsidRPr="001C298A" w:rsidRDefault="001C298A" w:rsidP="001C298A">
            <w:r w:rsidRPr="001C298A">
              <w:t>Итого по подпрограмме 2</w:t>
            </w:r>
          </w:p>
        </w:tc>
        <w:tc>
          <w:tcPr>
            <w:tcW w:w="1559" w:type="dxa"/>
            <w:gridSpan w:val="2"/>
            <w:shd w:val="clear" w:color="auto" w:fill="auto"/>
            <w:vAlign w:val="bottom"/>
            <w:hideMark/>
          </w:tcPr>
          <w:p w:rsidR="001C298A" w:rsidRPr="001C298A" w:rsidRDefault="001C298A" w:rsidP="001C298A">
            <w:r w:rsidRPr="001C298A">
              <w:t>всего</w:t>
            </w:r>
          </w:p>
        </w:tc>
        <w:tc>
          <w:tcPr>
            <w:tcW w:w="1417" w:type="dxa"/>
            <w:gridSpan w:val="2"/>
            <w:shd w:val="clear" w:color="auto" w:fill="auto"/>
            <w:noWrap/>
            <w:vAlign w:val="bottom"/>
            <w:hideMark/>
          </w:tcPr>
          <w:p w:rsidR="001C298A" w:rsidRPr="001C298A" w:rsidRDefault="001C298A" w:rsidP="001C298A">
            <w:r w:rsidRPr="001C298A">
              <w:t>382 501,4</w:t>
            </w:r>
          </w:p>
        </w:tc>
        <w:tc>
          <w:tcPr>
            <w:tcW w:w="1134" w:type="dxa"/>
            <w:gridSpan w:val="2"/>
            <w:shd w:val="clear" w:color="auto" w:fill="auto"/>
            <w:noWrap/>
            <w:vAlign w:val="bottom"/>
            <w:hideMark/>
          </w:tcPr>
          <w:p w:rsidR="001C298A" w:rsidRPr="001C298A" w:rsidRDefault="001C298A" w:rsidP="001C298A">
            <w:r w:rsidRPr="001C298A">
              <w:t>28 420,2</w:t>
            </w:r>
          </w:p>
        </w:tc>
        <w:tc>
          <w:tcPr>
            <w:tcW w:w="1134" w:type="dxa"/>
            <w:shd w:val="clear" w:color="auto" w:fill="auto"/>
            <w:noWrap/>
            <w:vAlign w:val="bottom"/>
            <w:hideMark/>
          </w:tcPr>
          <w:p w:rsidR="001C298A" w:rsidRPr="001C298A" w:rsidRDefault="001C298A" w:rsidP="001C298A">
            <w:r w:rsidRPr="001C298A">
              <w:t>32 409,7</w:t>
            </w:r>
          </w:p>
        </w:tc>
        <w:tc>
          <w:tcPr>
            <w:tcW w:w="1134" w:type="dxa"/>
            <w:shd w:val="clear" w:color="auto" w:fill="auto"/>
            <w:noWrap/>
            <w:vAlign w:val="bottom"/>
            <w:hideMark/>
          </w:tcPr>
          <w:p w:rsidR="001C298A" w:rsidRPr="001C298A" w:rsidRDefault="001C298A" w:rsidP="001C298A">
            <w:r w:rsidRPr="001C298A">
              <w:t>35 911,1</w:t>
            </w:r>
          </w:p>
        </w:tc>
        <w:tc>
          <w:tcPr>
            <w:tcW w:w="1134" w:type="dxa"/>
            <w:shd w:val="clear" w:color="auto" w:fill="auto"/>
            <w:noWrap/>
            <w:vAlign w:val="bottom"/>
            <w:hideMark/>
          </w:tcPr>
          <w:p w:rsidR="001C298A" w:rsidRPr="001C298A" w:rsidRDefault="001C298A" w:rsidP="001C298A">
            <w:r w:rsidRPr="001C298A">
              <w:t>39 697,9</w:t>
            </w:r>
          </w:p>
        </w:tc>
        <w:tc>
          <w:tcPr>
            <w:tcW w:w="1134" w:type="dxa"/>
            <w:shd w:val="clear" w:color="auto" w:fill="auto"/>
            <w:noWrap/>
            <w:vAlign w:val="bottom"/>
            <w:hideMark/>
          </w:tcPr>
          <w:p w:rsidR="001C298A" w:rsidRPr="001C298A" w:rsidRDefault="001C298A" w:rsidP="001C298A">
            <w:r w:rsidRPr="001C298A">
              <w:t>246 062,5</w:t>
            </w:r>
          </w:p>
        </w:tc>
      </w:tr>
      <w:tr w:rsidR="001C298A" w:rsidRPr="001C298A" w:rsidTr="001C298A">
        <w:tblPrEx>
          <w:tblLook w:val="04A0" w:firstRow="1" w:lastRow="0" w:firstColumn="1" w:lastColumn="0" w:noHBand="0" w:noVBand="1"/>
        </w:tblPrEx>
        <w:trPr>
          <w:trHeight w:val="525"/>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382 501,4</w:t>
            </w:r>
          </w:p>
        </w:tc>
        <w:tc>
          <w:tcPr>
            <w:tcW w:w="1134" w:type="dxa"/>
            <w:gridSpan w:val="2"/>
            <w:shd w:val="clear" w:color="auto" w:fill="auto"/>
            <w:noWrap/>
            <w:vAlign w:val="bottom"/>
            <w:hideMark/>
          </w:tcPr>
          <w:p w:rsidR="001C298A" w:rsidRPr="001C298A" w:rsidRDefault="001C298A" w:rsidP="001C298A">
            <w:r w:rsidRPr="001C298A">
              <w:t>28 420,2</w:t>
            </w:r>
          </w:p>
        </w:tc>
        <w:tc>
          <w:tcPr>
            <w:tcW w:w="1134" w:type="dxa"/>
            <w:shd w:val="clear" w:color="auto" w:fill="auto"/>
            <w:noWrap/>
            <w:vAlign w:val="bottom"/>
            <w:hideMark/>
          </w:tcPr>
          <w:p w:rsidR="001C298A" w:rsidRPr="001C298A" w:rsidRDefault="001C298A" w:rsidP="001C298A">
            <w:r w:rsidRPr="001C298A">
              <w:t>32 409,7</w:t>
            </w:r>
          </w:p>
        </w:tc>
        <w:tc>
          <w:tcPr>
            <w:tcW w:w="1134" w:type="dxa"/>
            <w:shd w:val="clear" w:color="auto" w:fill="auto"/>
            <w:noWrap/>
            <w:vAlign w:val="bottom"/>
            <w:hideMark/>
          </w:tcPr>
          <w:p w:rsidR="001C298A" w:rsidRPr="001C298A" w:rsidRDefault="001C298A" w:rsidP="001C298A">
            <w:r w:rsidRPr="001C298A">
              <w:t>35 911,1</w:t>
            </w:r>
          </w:p>
        </w:tc>
        <w:tc>
          <w:tcPr>
            <w:tcW w:w="1134" w:type="dxa"/>
            <w:shd w:val="clear" w:color="auto" w:fill="auto"/>
            <w:noWrap/>
            <w:vAlign w:val="bottom"/>
            <w:hideMark/>
          </w:tcPr>
          <w:p w:rsidR="001C298A" w:rsidRPr="001C298A" w:rsidRDefault="001C298A" w:rsidP="001C298A">
            <w:r w:rsidRPr="001C298A">
              <w:t>39 697,9</w:t>
            </w:r>
          </w:p>
        </w:tc>
        <w:tc>
          <w:tcPr>
            <w:tcW w:w="1134" w:type="dxa"/>
            <w:shd w:val="clear" w:color="auto" w:fill="auto"/>
            <w:noWrap/>
            <w:vAlign w:val="bottom"/>
            <w:hideMark/>
          </w:tcPr>
          <w:p w:rsidR="001C298A" w:rsidRPr="001C298A" w:rsidRDefault="001C298A" w:rsidP="001C298A">
            <w:r w:rsidRPr="001C298A">
              <w:t>246 062,5</w:t>
            </w:r>
          </w:p>
        </w:tc>
      </w:tr>
      <w:tr w:rsidR="001C298A" w:rsidRPr="001C298A" w:rsidTr="001C298A">
        <w:tblPrEx>
          <w:tblLook w:val="04A0" w:firstRow="1" w:lastRow="0" w:firstColumn="1" w:lastColumn="0" w:noHBand="0" w:noVBand="1"/>
        </w:tblPrEx>
        <w:trPr>
          <w:trHeight w:val="489"/>
        </w:trPr>
        <w:tc>
          <w:tcPr>
            <w:tcW w:w="15304" w:type="dxa"/>
            <w:gridSpan w:val="14"/>
            <w:shd w:val="clear" w:color="auto" w:fill="auto"/>
            <w:noWrap/>
            <w:vAlign w:val="bottom"/>
            <w:hideMark/>
          </w:tcPr>
          <w:p w:rsidR="001C298A" w:rsidRPr="001C298A" w:rsidRDefault="001C298A" w:rsidP="001C298A">
            <w:pPr>
              <w:jc w:val="center"/>
              <w:rPr>
                <w:b/>
              </w:rPr>
            </w:pPr>
            <w:r w:rsidRPr="001C298A">
              <w:rPr>
                <w:b/>
              </w:rPr>
              <w:t>Подпрограмма 3. Приобретение автотранспорта и специальной техники в собственность района</w:t>
            </w:r>
          </w:p>
        </w:tc>
      </w:tr>
      <w:tr w:rsidR="001C298A" w:rsidRPr="001C298A" w:rsidTr="001C298A">
        <w:tblPrEx>
          <w:tblLook w:val="04A0" w:firstRow="1" w:lastRow="0" w:firstColumn="1" w:lastColumn="0" w:noHBand="0" w:noVBand="1"/>
        </w:tblPrEx>
        <w:trPr>
          <w:trHeight w:val="690"/>
        </w:trPr>
        <w:tc>
          <w:tcPr>
            <w:tcW w:w="1413" w:type="dxa"/>
            <w:vMerge w:val="restart"/>
            <w:shd w:val="clear" w:color="auto" w:fill="auto"/>
            <w:noWrap/>
            <w:vAlign w:val="center"/>
            <w:hideMark/>
          </w:tcPr>
          <w:p w:rsidR="001C298A" w:rsidRPr="001C298A" w:rsidRDefault="001C298A" w:rsidP="001C298A">
            <w:pPr>
              <w:jc w:val="center"/>
            </w:pPr>
            <w:r w:rsidRPr="001C298A">
              <w:t>3.1.</w:t>
            </w:r>
          </w:p>
        </w:tc>
        <w:tc>
          <w:tcPr>
            <w:tcW w:w="2835" w:type="dxa"/>
            <w:gridSpan w:val="2"/>
            <w:vMerge w:val="restart"/>
            <w:shd w:val="clear" w:color="auto" w:fill="auto"/>
            <w:vAlign w:val="center"/>
            <w:hideMark/>
          </w:tcPr>
          <w:p w:rsidR="001C298A" w:rsidRPr="001C298A" w:rsidRDefault="001C298A" w:rsidP="001C298A">
            <w:r w:rsidRPr="001C298A">
              <w:t>Основное мероприятие «Обновление, повышение уровня технического состояния парка транспортных средств» (1.3, 1.4)</w:t>
            </w:r>
            <w:r w:rsidRPr="001C298A">
              <w:br w:type="page"/>
            </w:r>
          </w:p>
        </w:tc>
        <w:tc>
          <w:tcPr>
            <w:tcW w:w="2410" w:type="dxa"/>
            <w:vMerge w:val="restart"/>
            <w:shd w:val="clear" w:color="auto" w:fill="auto"/>
            <w:vAlign w:val="center"/>
            <w:hideMark/>
          </w:tcPr>
          <w:p w:rsidR="001C298A" w:rsidRPr="001C298A" w:rsidRDefault="001C298A" w:rsidP="001C298A">
            <w:r w:rsidRPr="001C298A">
              <w:t xml:space="preserve">ОТиС; </w:t>
            </w:r>
            <w:r w:rsidRPr="001C298A">
              <w:br w:type="page"/>
              <w:t>управление градостроительства, развития жилищно-коммунального комплекса и энергетики администрации района (далее – Управление градостроительства, развития ЖКК и энергетики); муниципальное казенное учреждение «Учреждение по материально-техническому обеспечению деятельности органов местного самоуправления» (далее – МКУ «УМТО»)</w:t>
            </w:r>
          </w:p>
        </w:tc>
        <w:tc>
          <w:tcPr>
            <w:tcW w:w="1559" w:type="dxa"/>
            <w:gridSpan w:val="2"/>
            <w:shd w:val="clear" w:color="auto" w:fill="auto"/>
            <w:vAlign w:val="bottom"/>
            <w:hideMark/>
          </w:tcPr>
          <w:p w:rsidR="001C298A" w:rsidRPr="001C298A" w:rsidRDefault="001C298A" w:rsidP="001C298A">
            <w:r w:rsidRPr="001C298A">
              <w:t>всего</w:t>
            </w:r>
          </w:p>
        </w:tc>
        <w:tc>
          <w:tcPr>
            <w:tcW w:w="1417" w:type="dxa"/>
            <w:gridSpan w:val="2"/>
            <w:shd w:val="clear" w:color="auto" w:fill="auto"/>
            <w:noWrap/>
            <w:vAlign w:val="bottom"/>
            <w:hideMark/>
          </w:tcPr>
          <w:p w:rsidR="001C298A" w:rsidRPr="001C298A" w:rsidRDefault="001C298A" w:rsidP="001C298A">
            <w:r w:rsidRPr="001C298A">
              <w:t>90 128,1</w:t>
            </w:r>
          </w:p>
        </w:tc>
        <w:tc>
          <w:tcPr>
            <w:tcW w:w="1134" w:type="dxa"/>
            <w:gridSpan w:val="2"/>
            <w:shd w:val="clear" w:color="auto" w:fill="auto"/>
            <w:noWrap/>
            <w:vAlign w:val="bottom"/>
            <w:hideMark/>
          </w:tcPr>
          <w:p w:rsidR="001C298A" w:rsidRPr="001C298A" w:rsidRDefault="001C298A" w:rsidP="001C298A">
            <w:r w:rsidRPr="001C298A">
              <w:t>18 295,4</w:t>
            </w:r>
          </w:p>
        </w:tc>
        <w:tc>
          <w:tcPr>
            <w:tcW w:w="1134" w:type="dxa"/>
            <w:shd w:val="clear" w:color="auto" w:fill="auto"/>
            <w:noWrap/>
            <w:vAlign w:val="bottom"/>
            <w:hideMark/>
          </w:tcPr>
          <w:p w:rsidR="001C298A" w:rsidRPr="001C298A" w:rsidRDefault="001C298A" w:rsidP="001C298A">
            <w:r w:rsidRPr="001C298A">
              <w:t>71 832,7</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765"/>
        </w:trPr>
        <w:tc>
          <w:tcPr>
            <w:tcW w:w="1413" w:type="dxa"/>
            <w:vMerge/>
            <w:shd w:val="clear" w:color="auto" w:fill="auto"/>
            <w:vAlign w:val="center"/>
            <w:hideMark/>
          </w:tcPr>
          <w:p w:rsidR="001C298A" w:rsidRPr="001C298A" w:rsidRDefault="001C298A" w:rsidP="001C298A"/>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90 128,1</w:t>
            </w:r>
          </w:p>
        </w:tc>
        <w:tc>
          <w:tcPr>
            <w:tcW w:w="1134" w:type="dxa"/>
            <w:gridSpan w:val="2"/>
            <w:shd w:val="clear" w:color="auto" w:fill="auto"/>
            <w:noWrap/>
            <w:vAlign w:val="bottom"/>
            <w:hideMark/>
          </w:tcPr>
          <w:p w:rsidR="001C298A" w:rsidRPr="001C298A" w:rsidRDefault="001C298A" w:rsidP="001C298A">
            <w:r w:rsidRPr="001C298A">
              <w:t>18 295,4</w:t>
            </w:r>
          </w:p>
        </w:tc>
        <w:tc>
          <w:tcPr>
            <w:tcW w:w="1134" w:type="dxa"/>
            <w:shd w:val="clear" w:color="auto" w:fill="auto"/>
            <w:noWrap/>
            <w:vAlign w:val="bottom"/>
            <w:hideMark/>
          </w:tcPr>
          <w:p w:rsidR="001C298A" w:rsidRPr="001C298A" w:rsidRDefault="001C298A" w:rsidP="001C298A">
            <w:r w:rsidRPr="001C298A">
              <w:t>71 832,7</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690"/>
        </w:trPr>
        <w:tc>
          <w:tcPr>
            <w:tcW w:w="1413" w:type="dxa"/>
            <w:vMerge w:val="restart"/>
            <w:shd w:val="clear" w:color="auto" w:fill="auto"/>
            <w:noWrap/>
            <w:vAlign w:val="center"/>
            <w:hideMark/>
          </w:tcPr>
          <w:p w:rsidR="001C298A" w:rsidRPr="001C298A" w:rsidRDefault="001C298A" w:rsidP="001C298A">
            <w:pPr>
              <w:jc w:val="center"/>
            </w:pPr>
            <w:r w:rsidRPr="001C298A">
              <w:t>3.1.1.</w:t>
            </w:r>
          </w:p>
        </w:tc>
        <w:tc>
          <w:tcPr>
            <w:tcW w:w="2835" w:type="dxa"/>
            <w:gridSpan w:val="2"/>
            <w:vMerge w:val="restart"/>
            <w:shd w:val="clear" w:color="auto" w:fill="auto"/>
            <w:vAlign w:val="center"/>
            <w:hideMark/>
          </w:tcPr>
          <w:p w:rsidR="001C298A" w:rsidRPr="001C298A" w:rsidRDefault="001C298A" w:rsidP="001C298A">
            <w:r w:rsidRPr="001C298A">
              <w:t>Вакуумная машина</w:t>
            </w:r>
          </w:p>
        </w:tc>
        <w:tc>
          <w:tcPr>
            <w:tcW w:w="2410" w:type="dxa"/>
            <w:vMerge w:val="restart"/>
            <w:shd w:val="clear" w:color="auto" w:fill="auto"/>
            <w:vAlign w:val="center"/>
            <w:hideMark/>
          </w:tcPr>
          <w:p w:rsidR="001C298A" w:rsidRPr="001C298A" w:rsidRDefault="001C298A" w:rsidP="001C298A">
            <w:r w:rsidRPr="001C298A">
              <w:t>Управление градостроительства, развития ЖКК и энергетики; МКУ «УМТО»</w:t>
            </w:r>
          </w:p>
        </w:tc>
        <w:tc>
          <w:tcPr>
            <w:tcW w:w="1559" w:type="dxa"/>
            <w:gridSpan w:val="2"/>
            <w:shd w:val="clear" w:color="auto" w:fill="auto"/>
            <w:vAlign w:val="bottom"/>
            <w:hideMark/>
          </w:tcPr>
          <w:p w:rsidR="001C298A" w:rsidRPr="001C298A" w:rsidRDefault="001C298A" w:rsidP="001C298A">
            <w:r w:rsidRPr="001C298A">
              <w:t>всего</w:t>
            </w:r>
          </w:p>
        </w:tc>
        <w:tc>
          <w:tcPr>
            <w:tcW w:w="1417" w:type="dxa"/>
            <w:gridSpan w:val="2"/>
            <w:shd w:val="clear" w:color="auto" w:fill="auto"/>
            <w:noWrap/>
            <w:vAlign w:val="bottom"/>
            <w:hideMark/>
          </w:tcPr>
          <w:p w:rsidR="001C298A" w:rsidRPr="001C298A" w:rsidRDefault="001C298A" w:rsidP="001C298A">
            <w:r w:rsidRPr="001C298A">
              <w:t>11 749,1</w:t>
            </w:r>
          </w:p>
        </w:tc>
        <w:tc>
          <w:tcPr>
            <w:tcW w:w="1134" w:type="dxa"/>
            <w:gridSpan w:val="2"/>
            <w:shd w:val="clear" w:color="auto" w:fill="auto"/>
            <w:noWrap/>
            <w:vAlign w:val="bottom"/>
            <w:hideMark/>
          </w:tcPr>
          <w:p w:rsidR="001C298A" w:rsidRPr="001C298A" w:rsidRDefault="001C298A" w:rsidP="001C298A">
            <w:r w:rsidRPr="001C298A">
              <w:t>11 749,1</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735"/>
        </w:trPr>
        <w:tc>
          <w:tcPr>
            <w:tcW w:w="1413" w:type="dxa"/>
            <w:vMerge/>
            <w:shd w:val="clear" w:color="auto" w:fill="auto"/>
            <w:vAlign w:val="center"/>
            <w:hideMark/>
          </w:tcPr>
          <w:p w:rsidR="001C298A" w:rsidRPr="001C298A" w:rsidRDefault="001C298A" w:rsidP="001C298A">
            <w:pPr>
              <w:jc w:val="center"/>
            </w:pPr>
          </w:p>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11 749,1</w:t>
            </w:r>
          </w:p>
        </w:tc>
        <w:tc>
          <w:tcPr>
            <w:tcW w:w="1134" w:type="dxa"/>
            <w:gridSpan w:val="2"/>
            <w:shd w:val="clear" w:color="auto" w:fill="auto"/>
            <w:noWrap/>
            <w:vAlign w:val="bottom"/>
            <w:hideMark/>
          </w:tcPr>
          <w:p w:rsidR="001C298A" w:rsidRPr="001C298A" w:rsidRDefault="001C298A" w:rsidP="001C298A">
            <w:r w:rsidRPr="001C298A">
              <w:t>11 749,1</w:t>
            </w:r>
          </w:p>
        </w:tc>
        <w:tc>
          <w:tcPr>
            <w:tcW w:w="1134" w:type="dxa"/>
            <w:shd w:val="clear" w:color="auto" w:fill="auto"/>
            <w:noWrap/>
            <w:vAlign w:val="bottom"/>
            <w:hideMark/>
          </w:tcPr>
          <w:p w:rsidR="001C298A" w:rsidRPr="001C298A" w:rsidRDefault="001C298A" w:rsidP="001C298A">
            <w:r w:rsidRPr="001C298A">
              <w:t> 0,0</w:t>
            </w:r>
          </w:p>
        </w:tc>
        <w:tc>
          <w:tcPr>
            <w:tcW w:w="1134" w:type="dxa"/>
            <w:shd w:val="clear" w:color="auto" w:fill="auto"/>
            <w:noWrap/>
            <w:vAlign w:val="bottom"/>
            <w:hideMark/>
          </w:tcPr>
          <w:p w:rsidR="001C298A" w:rsidRPr="001C298A" w:rsidRDefault="001C298A" w:rsidP="001C298A">
            <w:r w:rsidRPr="001C298A">
              <w:t> 0,0</w:t>
            </w:r>
          </w:p>
        </w:tc>
        <w:tc>
          <w:tcPr>
            <w:tcW w:w="1134" w:type="dxa"/>
            <w:shd w:val="clear" w:color="auto" w:fill="auto"/>
            <w:noWrap/>
            <w:vAlign w:val="bottom"/>
            <w:hideMark/>
          </w:tcPr>
          <w:p w:rsidR="001C298A" w:rsidRPr="001C298A" w:rsidRDefault="001C298A" w:rsidP="001C298A">
            <w:r w:rsidRPr="001C298A">
              <w:t> 0,0</w:t>
            </w:r>
          </w:p>
        </w:tc>
        <w:tc>
          <w:tcPr>
            <w:tcW w:w="1134" w:type="dxa"/>
            <w:shd w:val="clear" w:color="auto" w:fill="auto"/>
            <w:noWrap/>
            <w:vAlign w:val="bottom"/>
            <w:hideMark/>
          </w:tcPr>
          <w:p w:rsidR="001C298A" w:rsidRPr="001C298A" w:rsidRDefault="001C298A" w:rsidP="001C298A">
            <w:r w:rsidRPr="001C298A">
              <w:t> 0,0</w:t>
            </w:r>
          </w:p>
        </w:tc>
      </w:tr>
      <w:tr w:rsidR="001C298A" w:rsidRPr="001C298A" w:rsidTr="001C298A">
        <w:tblPrEx>
          <w:tblLook w:val="04A0" w:firstRow="1" w:lastRow="0" w:firstColumn="1" w:lastColumn="0" w:noHBand="0" w:noVBand="1"/>
        </w:tblPrEx>
        <w:trPr>
          <w:trHeight w:val="690"/>
        </w:trPr>
        <w:tc>
          <w:tcPr>
            <w:tcW w:w="1413" w:type="dxa"/>
            <w:vMerge w:val="restart"/>
            <w:shd w:val="clear" w:color="auto" w:fill="auto"/>
            <w:noWrap/>
            <w:vAlign w:val="center"/>
            <w:hideMark/>
          </w:tcPr>
          <w:p w:rsidR="001C298A" w:rsidRPr="001C298A" w:rsidRDefault="001C298A" w:rsidP="001C298A">
            <w:pPr>
              <w:jc w:val="center"/>
            </w:pPr>
            <w:r w:rsidRPr="001C298A">
              <w:t>3.1.2.</w:t>
            </w:r>
          </w:p>
        </w:tc>
        <w:tc>
          <w:tcPr>
            <w:tcW w:w="2835" w:type="dxa"/>
            <w:gridSpan w:val="2"/>
            <w:vMerge w:val="restart"/>
            <w:shd w:val="clear" w:color="auto" w:fill="auto"/>
            <w:vAlign w:val="center"/>
            <w:hideMark/>
          </w:tcPr>
          <w:p w:rsidR="001C298A" w:rsidRPr="001C298A" w:rsidRDefault="001C298A" w:rsidP="001C298A">
            <w:r w:rsidRPr="001C298A">
              <w:t>Автоцистерна</w:t>
            </w:r>
          </w:p>
        </w:tc>
        <w:tc>
          <w:tcPr>
            <w:tcW w:w="2410" w:type="dxa"/>
            <w:vMerge w:val="restart"/>
            <w:shd w:val="clear" w:color="auto" w:fill="auto"/>
            <w:vAlign w:val="center"/>
            <w:hideMark/>
          </w:tcPr>
          <w:p w:rsidR="001C298A" w:rsidRPr="001C298A" w:rsidRDefault="001C298A" w:rsidP="001C298A">
            <w:r w:rsidRPr="001C298A">
              <w:t>Управление градостроительства, развития ЖКК и энергетики; МКУ «УМТО»</w:t>
            </w:r>
          </w:p>
        </w:tc>
        <w:tc>
          <w:tcPr>
            <w:tcW w:w="1559" w:type="dxa"/>
            <w:gridSpan w:val="2"/>
            <w:shd w:val="clear" w:color="auto" w:fill="auto"/>
            <w:vAlign w:val="bottom"/>
            <w:hideMark/>
          </w:tcPr>
          <w:p w:rsidR="001C298A" w:rsidRPr="001C298A" w:rsidRDefault="001C298A" w:rsidP="001C298A">
            <w:r w:rsidRPr="001C298A">
              <w:t>всего</w:t>
            </w:r>
          </w:p>
        </w:tc>
        <w:tc>
          <w:tcPr>
            <w:tcW w:w="1417" w:type="dxa"/>
            <w:gridSpan w:val="2"/>
            <w:shd w:val="clear" w:color="auto" w:fill="auto"/>
            <w:noWrap/>
            <w:vAlign w:val="bottom"/>
            <w:hideMark/>
          </w:tcPr>
          <w:p w:rsidR="001C298A" w:rsidRPr="001C298A" w:rsidRDefault="001C298A" w:rsidP="001C298A">
            <w:r w:rsidRPr="001C298A">
              <w:t>4 612,7</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4 612,7</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735"/>
        </w:trPr>
        <w:tc>
          <w:tcPr>
            <w:tcW w:w="1413" w:type="dxa"/>
            <w:vMerge/>
            <w:shd w:val="clear" w:color="auto" w:fill="auto"/>
            <w:vAlign w:val="center"/>
            <w:hideMark/>
          </w:tcPr>
          <w:p w:rsidR="001C298A" w:rsidRPr="001C298A" w:rsidRDefault="001C298A" w:rsidP="001C298A">
            <w:pPr>
              <w:jc w:val="center"/>
            </w:pPr>
          </w:p>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4 612,7</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4 612,7</w:t>
            </w:r>
          </w:p>
        </w:tc>
        <w:tc>
          <w:tcPr>
            <w:tcW w:w="1134" w:type="dxa"/>
            <w:shd w:val="clear" w:color="auto" w:fill="auto"/>
            <w:noWrap/>
            <w:vAlign w:val="bottom"/>
            <w:hideMark/>
          </w:tcPr>
          <w:p w:rsidR="001C298A" w:rsidRPr="001C298A" w:rsidRDefault="001C298A" w:rsidP="001C298A">
            <w:r w:rsidRPr="001C298A">
              <w:t> 0,0</w:t>
            </w:r>
          </w:p>
        </w:tc>
        <w:tc>
          <w:tcPr>
            <w:tcW w:w="1134" w:type="dxa"/>
            <w:shd w:val="clear" w:color="auto" w:fill="auto"/>
            <w:noWrap/>
            <w:vAlign w:val="bottom"/>
            <w:hideMark/>
          </w:tcPr>
          <w:p w:rsidR="001C298A" w:rsidRPr="001C298A" w:rsidRDefault="001C298A" w:rsidP="001C298A">
            <w:r w:rsidRPr="001C298A">
              <w:t> 0,0</w:t>
            </w:r>
          </w:p>
        </w:tc>
        <w:tc>
          <w:tcPr>
            <w:tcW w:w="1134" w:type="dxa"/>
            <w:shd w:val="clear" w:color="auto" w:fill="auto"/>
            <w:noWrap/>
            <w:vAlign w:val="bottom"/>
            <w:hideMark/>
          </w:tcPr>
          <w:p w:rsidR="001C298A" w:rsidRPr="001C298A" w:rsidRDefault="001C298A" w:rsidP="001C298A">
            <w:r w:rsidRPr="001C298A">
              <w:t> 0,0</w:t>
            </w:r>
          </w:p>
        </w:tc>
      </w:tr>
      <w:tr w:rsidR="001C298A" w:rsidRPr="001C298A" w:rsidTr="001C298A">
        <w:tblPrEx>
          <w:tblLook w:val="04A0" w:firstRow="1" w:lastRow="0" w:firstColumn="1" w:lastColumn="0" w:noHBand="0" w:noVBand="1"/>
        </w:tblPrEx>
        <w:trPr>
          <w:trHeight w:val="690"/>
        </w:trPr>
        <w:tc>
          <w:tcPr>
            <w:tcW w:w="1413" w:type="dxa"/>
            <w:vMerge w:val="restart"/>
            <w:shd w:val="clear" w:color="auto" w:fill="auto"/>
            <w:noWrap/>
            <w:vAlign w:val="center"/>
            <w:hideMark/>
          </w:tcPr>
          <w:p w:rsidR="001C298A" w:rsidRPr="001C298A" w:rsidRDefault="001C298A" w:rsidP="001C298A">
            <w:pPr>
              <w:jc w:val="center"/>
            </w:pPr>
            <w:r w:rsidRPr="001C298A">
              <w:t>3.1.3.</w:t>
            </w:r>
          </w:p>
        </w:tc>
        <w:tc>
          <w:tcPr>
            <w:tcW w:w="2835" w:type="dxa"/>
            <w:gridSpan w:val="2"/>
            <w:vMerge w:val="restart"/>
            <w:shd w:val="clear" w:color="auto" w:fill="auto"/>
            <w:vAlign w:val="center"/>
            <w:hideMark/>
          </w:tcPr>
          <w:p w:rsidR="001C298A" w:rsidRPr="001C298A" w:rsidRDefault="001C298A" w:rsidP="001C298A">
            <w:r w:rsidRPr="001C298A">
              <w:t>Автомобиль (грузопассажирский)</w:t>
            </w:r>
          </w:p>
        </w:tc>
        <w:tc>
          <w:tcPr>
            <w:tcW w:w="2410" w:type="dxa"/>
            <w:vMerge w:val="restart"/>
            <w:shd w:val="clear" w:color="auto" w:fill="auto"/>
            <w:vAlign w:val="center"/>
            <w:hideMark/>
          </w:tcPr>
          <w:p w:rsidR="001C298A" w:rsidRPr="001C298A" w:rsidRDefault="001C298A" w:rsidP="001C298A">
            <w:r w:rsidRPr="001C298A">
              <w:t>ОТиС; МКУ «УМТО»</w:t>
            </w:r>
          </w:p>
        </w:tc>
        <w:tc>
          <w:tcPr>
            <w:tcW w:w="1559" w:type="dxa"/>
            <w:gridSpan w:val="2"/>
            <w:shd w:val="clear" w:color="auto" w:fill="auto"/>
            <w:vAlign w:val="bottom"/>
            <w:hideMark/>
          </w:tcPr>
          <w:p w:rsidR="001C298A" w:rsidRPr="001C298A" w:rsidRDefault="001C298A" w:rsidP="001C298A">
            <w:r w:rsidRPr="001C298A">
              <w:t>всего</w:t>
            </w:r>
          </w:p>
        </w:tc>
        <w:tc>
          <w:tcPr>
            <w:tcW w:w="1417" w:type="dxa"/>
            <w:gridSpan w:val="2"/>
            <w:shd w:val="clear" w:color="auto" w:fill="auto"/>
            <w:noWrap/>
            <w:vAlign w:val="bottom"/>
            <w:hideMark/>
          </w:tcPr>
          <w:p w:rsidR="001C298A" w:rsidRPr="001C298A" w:rsidRDefault="001C298A" w:rsidP="001C298A">
            <w:r w:rsidRPr="001C298A">
              <w:t>5 478,4</w:t>
            </w:r>
          </w:p>
        </w:tc>
        <w:tc>
          <w:tcPr>
            <w:tcW w:w="1134" w:type="dxa"/>
            <w:gridSpan w:val="2"/>
            <w:shd w:val="clear" w:color="auto" w:fill="auto"/>
            <w:noWrap/>
            <w:vAlign w:val="bottom"/>
            <w:hideMark/>
          </w:tcPr>
          <w:p w:rsidR="001C298A" w:rsidRPr="001C298A" w:rsidRDefault="001C298A" w:rsidP="001C298A">
            <w:r w:rsidRPr="001C298A">
              <w:t>5 478,4</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735"/>
        </w:trPr>
        <w:tc>
          <w:tcPr>
            <w:tcW w:w="1413" w:type="dxa"/>
            <w:vMerge/>
            <w:shd w:val="clear" w:color="auto" w:fill="auto"/>
            <w:vAlign w:val="center"/>
            <w:hideMark/>
          </w:tcPr>
          <w:p w:rsidR="001C298A" w:rsidRPr="001C298A" w:rsidRDefault="001C298A" w:rsidP="001C298A">
            <w:pPr>
              <w:jc w:val="center"/>
            </w:pPr>
          </w:p>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5 478,4</w:t>
            </w:r>
          </w:p>
        </w:tc>
        <w:tc>
          <w:tcPr>
            <w:tcW w:w="1134" w:type="dxa"/>
            <w:gridSpan w:val="2"/>
            <w:shd w:val="clear" w:color="auto" w:fill="auto"/>
            <w:noWrap/>
            <w:vAlign w:val="bottom"/>
            <w:hideMark/>
          </w:tcPr>
          <w:p w:rsidR="001C298A" w:rsidRPr="001C298A" w:rsidRDefault="001C298A" w:rsidP="001C298A">
            <w:r w:rsidRPr="001C298A">
              <w:t>5 478,4</w:t>
            </w:r>
          </w:p>
        </w:tc>
        <w:tc>
          <w:tcPr>
            <w:tcW w:w="1134" w:type="dxa"/>
            <w:shd w:val="clear" w:color="auto" w:fill="auto"/>
            <w:noWrap/>
            <w:vAlign w:val="bottom"/>
            <w:hideMark/>
          </w:tcPr>
          <w:p w:rsidR="001C298A" w:rsidRPr="001C298A" w:rsidRDefault="001C298A" w:rsidP="001C298A">
            <w:r w:rsidRPr="001C298A">
              <w:t> 0,0</w:t>
            </w:r>
          </w:p>
        </w:tc>
        <w:tc>
          <w:tcPr>
            <w:tcW w:w="1134" w:type="dxa"/>
            <w:shd w:val="clear" w:color="auto" w:fill="auto"/>
            <w:noWrap/>
            <w:vAlign w:val="bottom"/>
            <w:hideMark/>
          </w:tcPr>
          <w:p w:rsidR="001C298A" w:rsidRPr="001C298A" w:rsidRDefault="001C298A" w:rsidP="001C298A">
            <w:r w:rsidRPr="001C298A">
              <w:t> 0,0</w:t>
            </w:r>
          </w:p>
        </w:tc>
        <w:tc>
          <w:tcPr>
            <w:tcW w:w="1134" w:type="dxa"/>
            <w:shd w:val="clear" w:color="auto" w:fill="auto"/>
            <w:noWrap/>
            <w:vAlign w:val="bottom"/>
            <w:hideMark/>
          </w:tcPr>
          <w:p w:rsidR="001C298A" w:rsidRPr="001C298A" w:rsidRDefault="001C298A" w:rsidP="001C298A">
            <w:r w:rsidRPr="001C298A">
              <w:t> 0,0</w:t>
            </w:r>
          </w:p>
        </w:tc>
        <w:tc>
          <w:tcPr>
            <w:tcW w:w="1134" w:type="dxa"/>
            <w:shd w:val="clear" w:color="auto" w:fill="auto"/>
            <w:noWrap/>
            <w:vAlign w:val="bottom"/>
            <w:hideMark/>
          </w:tcPr>
          <w:p w:rsidR="001C298A" w:rsidRPr="001C298A" w:rsidRDefault="001C298A" w:rsidP="001C298A">
            <w:r w:rsidRPr="001C298A">
              <w:t> 0,0</w:t>
            </w:r>
          </w:p>
        </w:tc>
      </w:tr>
      <w:tr w:rsidR="001C298A" w:rsidRPr="001C298A" w:rsidTr="001C298A">
        <w:tblPrEx>
          <w:tblLook w:val="04A0" w:firstRow="1" w:lastRow="0" w:firstColumn="1" w:lastColumn="0" w:noHBand="0" w:noVBand="1"/>
        </w:tblPrEx>
        <w:trPr>
          <w:trHeight w:val="690"/>
        </w:trPr>
        <w:tc>
          <w:tcPr>
            <w:tcW w:w="1413" w:type="dxa"/>
            <w:vMerge w:val="restart"/>
            <w:shd w:val="clear" w:color="auto" w:fill="auto"/>
            <w:noWrap/>
            <w:vAlign w:val="center"/>
            <w:hideMark/>
          </w:tcPr>
          <w:p w:rsidR="001C298A" w:rsidRPr="001C298A" w:rsidRDefault="001C298A" w:rsidP="001C298A">
            <w:pPr>
              <w:jc w:val="center"/>
            </w:pPr>
            <w:r w:rsidRPr="001C298A">
              <w:t>3.1.4.</w:t>
            </w:r>
          </w:p>
        </w:tc>
        <w:tc>
          <w:tcPr>
            <w:tcW w:w="2835" w:type="dxa"/>
            <w:gridSpan w:val="2"/>
            <w:vMerge w:val="restart"/>
            <w:shd w:val="clear" w:color="auto" w:fill="auto"/>
            <w:vAlign w:val="center"/>
            <w:hideMark/>
          </w:tcPr>
          <w:p w:rsidR="001C298A" w:rsidRPr="001C298A" w:rsidRDefault="001C298A" w:rsidP="001C298A">
            <w:r w:rsidRPr="001C298A">
              <w:t>Автомобиль (легковой)</w:t>
            </w:r>
          </w:p>
        </w:tc>
        <w:tc>
          <w:tcPr>
            <w:tcW w:w="2410" w:type="dxa"/>
            <w:vMerge w:val="restart"/>
            <w:shd w:val="clear" w:color="auto" w:fill="auto"/>
            <w:vAlign w:val="center"/>
            <w:hideMark/>
          </w:tcPr>
          <w:p w:rsidR="001C298A" w:rsidRPr="001C298A" w:rsidRDefault="001C298A" w:rsidP="001C298A">
            <w:r w:rsidRPr="001C298A">
              <w:t>ОТиС; МКУ «УМТО»</w:t>
            </w:r>
          </w:p>
        </w:tc>
        <w:tc>
          <w:tcPr>
            <w:tcW w:w="1559" w:type="dxa"/>
            <w:gridSpan w:val="2"/>
            <w:shd w:val="clear" w:color="auto" w:fill="auto"/>
            <w:vAlign w:val="bottom"/>
            <w:hideMark/>
          </w:tcPr>
          <w:p w:rsidR="001C298A" w:rsidRPr="001C298A" w:rsidRDefault="001C298A" w:rsidP="001C298A">
            <w:r w:rsidRPr="001C298A">
              <w:t>всего</w:t>
            </w:r>
          </w:p>
        </w:tc>
        <w:tc>
          <w:tcPr>
            <w:tcW w:w="1417" w:type="dxa"/>
            <w:gridSpan w:val="2"/>
            <w:shd w:val="clear" w:color="auto" w:fill="auto"/>
            <w:noWrap/>
            <w:vAlign w:val="bottom"/>
            <w:hideMark/>
          </w:tcPr>
          <w:p w:rsidR="001C298A" w:rsidRPr="001C298A" w:rsidRDefault="001C298A" w:rsidP="001C298A">
            <w:r w:rsidRPr="001C298A">
              <w:t>1 067,9</w:t>
            </w:r>
          </w:p>
        </w:tc>
        <w:tc>
          <w:tcPr>
            <w:tcW w:w="1134" w:type="dxa"/>
            <w:gridSpan w:val="2"/>
            <w:shd w:val="clear" w:color="auto" w:fill="auto"/>
            <w:noWrap/>
            <w:vAlign w:val="bottom"/>
            <w:hideMark/>
          </w:tcPr>
          <w:p w:rsidR="001C298A" w:rsidRPr="001C298A" w:rsidRDefault="001C298A" w:rsidP="001C298A">
            <w:r w:rsidRPr="001C298A">
              <w:t>1 067,9</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735"/>
        </w:trPr>
        <w:tc>
          <w:tcPr>
            <w:tcW w:w="1413" w:type="dxa"/>
            <w:vMerge/>
            <w:shd w:val="clear" w:color="auto" w:fill="auto"/>
            <w:vAlign w:val="center"/>
            <w:hideMark/>
          </w:tcPr>
          <w:p w:rsidR="001C298A" w:rsidRPr="001C298A" w:rsidRDefault="001C298A" w:rsidP="001C298A">
            <w:pPr>
              <w:jc w:val="center"/>
            </w:pPr>
          </w:p>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1 067,9</w:t>
            </w:r>
          </w:p>
        </w:tc>
        <w:tc>
          <w:tcPr>
            <w:tcW w:w="1134" w:type="dxa"/>
            <w:gridSpan w:val="2"/>
            <w:shd w:val="clear" w:color="auto" w:fill="auto"/>
            <w:noWrap/>
            <w:vAlign w:val="bottom"/>
            <w:hideMark/>
          </w:tcPr>
          <w:p w:rsidR="001C298A" w:rsidRPr="001C298A" w:rsidRDefault="001C298A" w:rsidP="001C298A">
            <w:r w:rsidRPr="001C298A">
              <w:t>1 067,9</w:t>
            </w:r>
          </w:p>
        </w:tc>
        <w:tc>
          <w:tcPr>
            <w:tcW w:w="1134" w:type="dxa"/>
            <w:shd w:val="clear" w:color="auto" w:fill="auto"/>
            <w:noWrap/>
            <w:vAlign w:val="bottom"/>
            <w:hideMark/>
          </w:tcPr>
          <w:p w:rsidR="001C298A" w:rsidRPr="001C298A" w:rsidRDefault="001C298A" w:rsidP="001C298A">
            <w:r w:rsidRPr="001C298A">
              <w:t> 0,0</w:t>
            </w:r>
          </w:p>
        </w:tc>
        <w:tc>
          <w:tcPr>
            <w:tcW w:w="1134" w:type="dxa"/>
            <w:shd w:val="clear" w:color="auto" w:fill="auto"/>
            <w:noWrap/>
            <w:vAlign w:val="bottom"/>
            <w:hideMark/>
          </w:tcPr>
          <w:p w:rsidR="001C298A" w:rsidRPr="001C298A" w:rsidRDefault="001C298A" w:rsidP="001C298A">
            <w:r w:rsidRPr="001C298A">
              <w:t> 0,0</w:t>
            </w:r>
          </w:p>
        </w:tc>
        <w:tc>
          <w:tcPr>
            <w:tcW w:w="1134" w:type="dxa"/>
            <w:shd w:val="clear" w:color="auto" w:fill="auto"/>
            <w:noWrap/>
            <w:vAlign w:val="bottom"/>
            <w:hideMark/>
          </w:tcPr>
          <w:p w:rsidR="001C298A" w:rsidRPr="001C298A" w:rsidRDefault="001C298A" w:rsidP="001C298A">
            <w:r w:rsidRPr="001C298A">
              <w:t> 0,0</w:t>
            </w:r>
          </w:p>
        </w:tc>
        <w:tc>
          <w:tcPr>
            <w:tcW w:w="1134" w:type="dxa"/>
            <w:shd w:val="clear" w:color="auto" w:fill="auto"/>
            <w:noWrap/>
            <w:vAlign w:val="bottom"/>
            <w:hideMark/>
          </w:tcPr>
          <w:p w:rsidR="001C298A" w:rsidRPr="001C298A" w:rsidRDefault="001C298A" w:rsidP="001C298A">
            <w:r w:rsidRPr="001C298A">
              <w:t> 0,0</w:t>
            </w:r>
          </w:p>
        </w:tc>
      </w:tr>
      <w:tr w:rsidR="001C298A" w:rsidRPr="001C298A" w:rsidTr="001C298A">
        <w:tblPrEx>
          <w:tblLook w:val="04A0" w:firstRow="1" w:lastRow="0" w:firstColumn="1" w:lastColumn="0" w:noHBand="0" w:noVBand="1"/>
        </w:tblPrEx>
        <w:trPr>
          <w:trHeight w:val="690"/>
        </w:trPr>
        <w:tc>
          <w:tcPr>
            <w:tcW w:w="1413" w:type="dxa"/>
            <w:vMerge w:val="restart"/>
            <w:shd w:val="clear" w:color="auto" w:fill="auto"/>
            <w:noWrap/>
            <w:vAlign w:val="center"/>
            <w:hideMark/>
          </w:tcPr>
          <w:p w:rsidR="001C298A" w:rsidRPr="001C298A" w:rsidRDefault="001C298A" w:rsidP="001C298A">
            <w:pPr>
              <w:jc w:val="center"/>
            </w:pPr>
            <w:r w:rsidRPr="001C298A">
              <w:t>3.1.5.</w:t>
            </w:r>
          </w:p>
        </w:tc>
        <w:tc>
          <w:tcPr>
            <w:tcW w:w="2835" w:type="dxa"/>
            <w:gridSpan w:val="2"/>
            <w:vMerge w:val="restart"/>
            <w:shd w:val="clear" w:color="auto" w:fill="auto"/>
            <w:vAlign w:val="center"/>
            <w:hideMark/>
          </w:tcPr>
          <w:p w:rsidR="001C298A" w:rsidRPr="001C298A" w:rsidRDefault="001C298A" w:rsidP="001C298A">
            <w:r w:rsidRPr="001C298A">
              <w:t>Экскаватор-погрузчик</w:t>
            </w:r>
          </w:p>
        </w:tc>
        <w:tc>
          <w:tcPr>
            <w:tcW w:w="2410" w:type="dxa"/>
            <w:vMerge w:val="restart"/>
            <w:shd w:val="clear" w:color="auto" w:fill="auto"/>
            <w:vAlign w:val="center"/>
            <w:hideMark/>
          </w:tcPr>
          <w:p w:rsidR="001C298A" w:rsidRPr="001C298A" w:rsidRDefault="001C298A" w:rsidP="001C298A">
            <w:r w:rsidRPr="001C298A">
              <w:t>Управление градостроительства, развития ЖКК и энергетики; МКУ «УМТО»</w:t>
            </w:r>
          </w:p>
        </w:tc>
        <w:tc>
          <w:tcPr>
            <w:tcW w:w="1559" w:type="dxa"/>
            <w:gridSpan w:val="2"/>
            <w:shd w:val="clear" w:color="auto" w:fill="auto"/>
            <w:vAlign w:val="bottom"/>
            <w:hideMark/>
          </w:tcPr>
          <w:p w:rsidR="001C298A" w:rsidRPr="001C298A" w:rsidRDefault="001C298A" w:rsidP="001C298A">
            <w:r w:rsidRPr="001C298A">
              <w:t>всего</w:t>
            </w:r>
          </w:p>
        </w:tc>
        <w:tc>
          <w:tcPr>
            <w:tcW w:w="1417" w:type="dxa"/>
            <w:gridSpan w:val="2"/>
            <w:shd w:val="clear" w:color="auto" w:fill="auto"/>
            <w:noWrap/>
            <w:vAlign w:val="bottom"/>
            <w:hideMark/>
          </w:tcPr>
          <w:p w:rsidR="001C298A" w:rsidRPr="001C298A" w:rsidRDefault="001C298A" w:rsidP="001C298A">
            <w:r w:rsidRPr="001C298A">
              <w:t>15 700,0</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15 700,0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735"/>
        </w:trPr>
        <w:tc>
          <w:tcPr>
            <w:tcW w:w="1413" w:type="dxa"/>
            <w:vMerge/>
            <w:shd w:val="clear" w:color="auto" w:fill="auto"/>
            <w:vAlign w:val="center"/>
            <w:hideMark/>
          </w:tcPr>
          <w:p w:rsidR="001C298A" w:rsidRPr="001C298A" w:rsidRDefault="001C298A" w:rsidP="001C298A">
            <w:pPr>
              <w:jc w:val="center"/>
            </w:pPr>
          </w:p>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15 700,0</w:t>
            </w:r>
          </w:p>
        </w:tc>
        <w:tc>
          <w:tcPr>
            <w:tcW w:w="1134" w:type="dxa"/>
            <w:gridSpan w:val="2"/>
            <w:shd w:val="clear" w:color="auto" w:fill="auto"/>
            <w:noWrap/>
            <w:vAlign w:val="bottom"/>
            <w:hideMark/>
          </w:tcPr>
          <w:p w:rsidR="001C298A" w:rsidRPr="001C298A" w:rsidRDefault="001C298A" w:rsidP="001C298A">
            <w:r w:rsidRPr="001C298A">
              <w:t> 0,0</w:t>
            </w:r>
          </w:p>
        </w:tc>
        <w:tc>
          <w:tcPr>
            <w:tcW w:w="1134" w:type="dxa"/>
            <w:shd w:val="clear" w:color="auto" w:fill="auto"/>
            <w:noWrap/>
            <w:vAlign w:val="bottom"/>
            <w:hideMark/>
          </w:tcPr>
          <w:p w:rsidR="001C298A" w:rsidRPr="001C298A" w:rsidRDefault="001C298A" w:rsidP="001C298A">
            <w:r w:rsidRPr="001C298A">
              <w:t>15 700,0</w:t>
            </w:r>
          </w:p>
        </w:tc>
        <w:tc>
          <w:tcPr>
            <w:tcW w:w="1134" w:type="dxa"/>
            <w:shd w:val="clear" w:color="auto" w:fill="auto"/>
            <w:noWrap/>
            <w:vAlign w:val="bottom"/>
            <w:hideMark/>
          </w:tcPr>
          <w:p w:rsidR="001C298A" w:rsidRPr="001C298A" w:rsidRDefault="001C298A" w:rsidP="001C298A">
            <w:r w:rsidRPr="001C298A">
              <w:t> 0,0</w:t>
            </w:r>
          </w:p>
        </w:tc>
        <w:tc>
          <w:tcPr>
            <w:tcW w:w="1134" w:type="dxa"/>
            <w:shd w:val="clear" w:color="auto" w:fill="auto"/>
            <w:noWrap/>
            <w:vAlign w:val="bottom"/>
            <w:hideMark/>
          </w:tcPr>
          <w:p w:rsidR="001C298A" w:rsidRPr="001C298A" w:rsidRDefault="001C298A" w:rsidP="001C298A">
            <w:r w:rsidRPr="001C298A">
              <w:t> 0,0</w:t>
            </w:r>
          </w:p>
        </w:tc>
        <w:tc>
          <w:tcPr>
            <w:tcW w:w="1134" w:type="dxa"/>
            <w:shd w:val="clear" w:color="auto" w:fill="auto"/>
            <w:noWrap/>
            <w:vAlign w:val="bottom"/>
            <w:hideMark/>
          </w:tcPr>
          <w:p w:rsidR="001C298A" w:rsidRPr="001C298A" w:rsidRDefault="001C298A" w:rsidP="001C298A">
            <w:r w:rsidRPr="001C298A">
              <w:t> 0,0</w:t>
            </w:r>
          </w:p>
        </w:tc>
      </w:tr>
      <w:tr w:rsidR="001C298A" w:rsidRPr="001C298A" w:rsidTr="001C298A">
        <w:tblPrEx>
          <w:tblLook w:val="04A0" w:firstRow="1" w:lastRow="0" w:firstColumn="1" w:lastColumn="0" w:noHBand="0" w:noVBand="1"/>
        </w:tblPrEx>
        <w:trPr>
          <w:trHeight w:val="690"/>
        </w:trPr>
        <w:tc>
          <w:tcPr>
            <w:tcW w:w="1413" w:type="dxa"/>
            <w:vMerge w:val="restart"/>
            <w:shd w:val="clear" w:color="auto" w:fill="auto"/>
            <w:noWrap/>
            <w:vAlign w:val="center"/>
            <w:hideMark/>
          </w:tcPr>
          <w:p w:rsidR="001C298A" w:rsidRPr="001C298A" w:rsidRDefault="001C298A" w:rsidP="001C298A">
            <w:pPr>
              <w:jc w:val="center"/>
            </w:pPr>
            <w:r w:rsidRPr="001C298A">
              <w:t>3.1.6.</w:t>
            </w:r>
          </w:p>
        </w:tc>
        <w:tc>
          <w:tcPr>
            <w:tcW w:w="2835" w:type="dxa"/>
            <w:gridSpan w:val="2"/>
            <w:vMerge w:val="restart"/>
            <w:shd w:val="clear" w:color="auto" w:fill="auto"/>
            <w:vAlign w:val="center"/>
            <w:hideMark/>
          </w:tcPr>
          <w:p w:rsidR="001C298A" w:rsidRPr="001C298A" w:rsidRDefault="001C298A" w:rsidP="001C298A">
            <w:r w:rsidRPr="001C298A">
              <w:t>Трактор гусеничный</w:t>
            </w:r>
          </w:p>
        </w:tc>
        <w:tc>
          <w:tcPr>
            <w:tcW w:w="2410" w:type="dxa"/>
            <w:vMerge w:val="restart"/>
            <w:shd w:val="clear" w:color="auto" w:fill="auto"/>
            <w:vAlign w:val="center"/>
            <w:hideMark/>
          </w:tcPr>
          <w:p w:rsidR="001C298A" w:rsidRPr="001C298A" w:rsidRDefault="001C298A" w:rsidP="001C298A">
            <w:r w:rsidRPr="001C298A">
              <w:t>Управление градостроительства, развития ЖКК и энергетики; МКУ «УМТО»</w:t>
            </w:r>
          </w:p>
        </w:tc>
        <w:tc>
          <w:tcPr>
            <w:tcW w:w="1559" w:type="dxa"/>
            <w:gridSpan w:val="2"/>
            <w:shd w:val="clear" w:color="auto" w:fill="auto"/>
            <w:vAlign w:val="bottom"/>
            <w:hideMark/>
          </w:tcPr>
          <w:p w:rsidR="001C298A" w:rsidRPr="001C298A" w:rsidRDefault="001C298A" w:rsidP="001C298A">
            <w:r w:rsidRPr="001C298A">
              <w:t>всего</w:t>
            </w:r>
          </w:p>
        </w:tc>
        <w:tc>
          <w:tcPr>
            <w:tcW w:w="1417" w:type="dxa"/>
            <w:gridSpan w:val="2"/>
            <w:shd w:val="clear" w:color="auto" w:fill="auto"/>
            <w:noWrap/>
            <w:vAlign w:val="bottom"/>
            <w:hideMark/>
          </w:tcPr>
          <w:p w:rsidR="001C298A" w:rsidRPr="001C298A" w:rsidRDefault="001C298A" w:rsidP="001C298A">
            <w:r w:rsidRPr="001C298A">
              <w:t>10 500,0</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10 500,0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735"/>
        </w:trPr>
        <w:tc>
          <w:tcPr>
            <w:tcW w:w="1413" w:type="dxa"/>
            <w:vMerge/>
            <w:shd w:val="clear" w:color="auto" w:fill="auto"/>
            <w:vAlign w:val="center"/>
            <w:hideMark/>
          </w:tcPr>
          <w:p w:rsidR="001C298A" w:rsidRPr="001C298A" w:rsidRDefault="001C298A" w:rsidP="001C298A">
            <w:pPr>
              <w:jc w:val="center"/>
            </w:pPr>
          </w:p>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10 500,0</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10 500,0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690"/>
        </w:trPr>
        <w:tc>
          <w:tcPr>
            <w:tcW w:w="1413" w:type="dxa"/>
            <w:vMerge w:val="restart"/>
            <w:shd w:val="clear" w:color="auto" w:fill="auto"/>
            <w:noWrap/>
            <w:vAlign w:val="center"/>
            <w:hideMark/>
          </w:tcPr>
          <w:p w:rsidR="001C298A" w:rsidRPr="001C298A" w:rsidRDefault="001C298A" w:rsidP="001C298A">
            <w:pPr>
              <w:jc w:val="center"/>
            </w:pPr>
            <w:r w:rsidRPr="001C298A">
              <w:t>3.1.7.</w:t>
            </w:r>
          </w:p>
        </w:tc>
        <w:tc>
          <w:tcPr>
            <w:tcW w:w="2835" w:type="dxa"/>
            <w:gridSpan w:val="2"/>
            <w:vMerge w:val="restart"/>
            <w:shd w:val="clear" w:color="auto" w:fill="auto"/>
            <w:vAlign w:val="center"/>
            <w:hideMark/>
          </w:tcPr>
          <w:p w:rsidR="001C298A" w:rsidRPr="001C298A" w:rsidRDefault="001C298A" w:rsidP="001C298A">
            <w:r w:rsidRPr="001C298A">
              <w:t>Мусоровоз</w:t>
            </w:r>
          </w:p>
        </w:tc>
        <w:tc>
          <w:tcPr>
            <w:tcW w:w="2410" w:type="dxa"/>
            <w:vMerge w:val="restart"/>
            <w:shd w:val="clear" w:color="auto" w:fill="auto"/>
            <w:vAlign w:val="center"/>
            <w:hideMark/>
          </w:tcPr>
          <w:p w:rsidR="001C298A" w:rsidRPr="001C298A" w:rsidRDefault="001C298A" w:rsidP="001C298A">
            <w:r w:rsidRPr="001C298A">
              <w:t>Управление градостроительства, развития ЖКК и энергетики; МКУ «УМТО»</w:t>
            </w:r>
          </w:p>
        </w:tc>
        <w:tc>
          <w:tcPr>
            <w:tcW w:w="1559" w:type="dxa"/>
            <w:gridSpan w:val="2"/>
            <w:shd w:val="clear" w:color="auto" w:fill="auto"/>
            <w:vAlign w:val="bottom"/>
            <w:hideMark/>
          </w:tcPr>
          <w:p w:rsidR="001C298A" w:rsidRPr="001C298A" w:rsidRDefault="001C298A" w:rsidP="001C298A">
            <w:r w:rsidRPr="001C298A">
              <w:t>всего</w:t>
            </w:r>
          </w:p>
        </w:tc>
        <w:tc>
          <w:tcPr>
            <w:tcW w:w="1417" w:type="dxa"/>
            <w:gridSpan w:val="2"/>
            <w:shd w:val="clear" w:color="auto" w:fill="auto"/>
            <w:noWrap/>
            <w:vAlign w:val="bottom"/>
            <w:hideMark/>
          </w:tcPr>
          <w:p w:rsidR="001C298A" w:rsidRPr="001C298A" w:rsidRDefault="001C298A" w:rsidP="001C298A">
            <w:r w:rsidRPr="001C298A">
              <w:t>8 500,0</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8 500,0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735"/>
        </w:trPr>
        <w:tc>
          <w:tcPr>
            <w:tcW w:w="1413" w:type="dxa"/>
            <w:vMerge/>
            <w:shd w:val="clear" w:color="auto" w:fill="auto"/>
            <w:vAlign w:val="center"/>
            <w:hideMark/>
          </w:tcPr>
          <w:p w:rsidR="001C298A" w:rsidRPr="001C298A" w:rsidRDefault="001C298A" w:rsidP="001C298A"/>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8 500,0</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8 500,0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690"/>
        </w:trPr>
        <w:tc>
          <w:tcPr>
            <w:tcW w:w="1413" w:type="dxa"/>
            <w:vMerge w:val="restart"/>
            <w:shd w:val="clear" w:color="auto" w:fill="auto"/>
            <w:noWrap/>
            <w:vAlign w:val="center"/>
            <w:hideMark/>
          </w:tcPr>
          <w:p w:rsidR="001C298A" w:rsidRPr="001C298A" w:rsidRDefault="001C298A" w:rsidP="001C298A">
            <w:pPr>
              <w:jc w:val="center"/>
            </w:pPr>
            <w:r w:rsidRPr="001C298A">
              <w:t>3.1.8.</w:t>
            </w:r>
          </w:p>
        </w:tc>
        <w:tc>
          <w:tcPr>
            <w:tcW w:w="2835" w:type="dxa"/>
            <w:gridSpan w:val="2"/>
            <w:vMerge w:val="restart"/>
            <w:shd w:val="clear" w:color="auto" w:fill="auto"/>
            <w:vAlign w:val="center"/>
            <w:hideMark/>
          </w:tcPr>
          <w:p w:rsidR="001C298A" w:rsidRPr="001C298A" w:rsidRDefault="001C298A" w:rsidP="001C298A">
            <w:r w:rsidRPr="001C298A">
              <w:t>Самосвал</w:t>
            </w:r>
          </w:p>
        </w:tc>
        <w:tc>
          <w:tcPr>
            <w:tcW w:w="2410" w:type="dxa"/>
            <w:vMerge w:val="restart"/>
            <w:shd w:val="clear" w:color="auto" w:fill="auto"/>
            <w:vAlign w:val="center"/>
            <w:hideMark/>
          </w:tcPr>
          <w:p w:rsidR="001C298A" w:rsidRPr="001C298A" w:rsidRDefault="001C298A" w:rsidP="001C298A">
            <w:r w:rsidRPr="001C298A">
              <w:t>Управление градостроительства, развития ЖКК и энергетики; МКУ «УМТО»</w:t>
            </w:r>
          </w:p>
        </w:tc>
        <w:tc>
          <w:tcPr>
            <w:tcW w:w="1559" w:type="dxa"/>
            <w:gridSpan w:val="2"/>
            <w:shd w:val="clear" w:color="auto" w:fill="auto"/>
            <w:vAlign w:val="bottom"/>
            <w:hideMark/>
          </w:tcPr>
          <w:p w:rsidR="001C298A" w:rsidRPr="001C298A" w:rsidRDefault="001C298A" w:rsidP="001C298A">
            <w:r w:rsidRPr="001C298A">
              <w:t>всего</w:t>
            </w:r>
          </w:p>
        </w:tc>
        <w:tc>
          <w:tcPr>
            <w:tcW w:w="1417" w:type="dxa"/>
            <w:gridSpan w:val="2"/>
            <w:shd w:val="clear" w:color="auto" w:fill="auto"/>
            <w:noWrap/>
            <w:vAlign w:val="bottom"/>
            <w:hideMark/>
          </w:tcPr>
          <w:p w:rsidR="001C298A" w:rsidRPr="001C298A" w:rsidRDefault="001C298A" w:rsidP="001C298A">
            <w:r w:rsidRPr="001C298A">
              <w:t>12 020,0</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12 020,0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735"/>
        </w:trPr>
        <w:tc>
          <w:tcPr>
            <w:tcW w:w="1413" w:type="dxa"/>
            <w:vMerge/>
            <w:shd w:val="clear" w:color="auto" w:fill="auto"/>
            <w:vAlign w:val="center"/>
            <w:hideMark/>
          </w:tcPr>
          <w:p w:rsidR="001C298A" w:rsidRPr="001C298A" w:rsidRDefault="001C298A" w:rsidP="001C298A">
            <w:pPr>
              <w:jc w:val="center"/>
            </w:pPr>
          </w:p>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12 020,0</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12 020,0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690"/>
        </w:trPr>
        <w:tc>
          <w:tcPr>
            <w:tcW w:w="1413" w:type="dxa"/>
            <w:vMerge w:val="restart"/>
            <w:shd w:val="clear" w:color="auto" w:fill="auto"/>
            <w:noWrap/>
            <w:vAlign w:val="center"/>
            <w:hideMark/>
          </w:tcPr>
          <w:p w:rsidR="001C298A" w:rsidRPr="001C298A" w:rsidRDefault="001C298A" w:rsidP="001C298A">
            <w:pPr>
              <w:jc w:val="center"/>
            </w:pPr>
            <w:r w:rsidRPr="001C298A">
              <w:t>3.1.9.</w:t>
            </w:r>
          </w:p>
        </w:tc>
        <w:tc>
          <w:tcPr>
            <w:tcW w:w="2835" w:type="dxa"/>
            <w:gridSpan w:val="2"/>
            <w:vMerge w:val="restart"/>
            <w:shd w:val="clear" w:color="auto" w:fill="auto"/>
            <w:vAlign w:val="center"/>
            <w:hideMark/>
          </w:tcPr>
          <w:p w:rsidR="001C298A" w:rsidRPr="001C298A" w:rsidRDefault="001C298A" w:rsidP="001C298A">
            <w:r w:rsidRPr="001C298A">
              <w:t>Вакуумная илососная машина</w:t>
            </w:r>
          </w:p>
        </w:tc>
        <w:tc>
          <w:tcPr>
            <w:tcW w:w="2410" w:type="dxa"/>
            <w:vMerge w:val="restart"/>
            <w:shd w:val="clear" w:color="auto" w:fill="auto"/>
            <w:vAlign w:val="center"/>
            <w:hideMark/>
          </w:tcPr>
          <w:p w:rsidR="001C298A" w:rsidRPr="001C298A" w:rsidRDefault="001C298A" w:rsidP="001C298A">
            <w:r w:rsidRPr="001C298A">
              <w:t> Управление градостроительства, развития ЖКК и энергетики; МКУ «УМТО»</w:t>
            </w:r>
          </w:p>
        </w:tc>
        <w:tc>
          <w:tcPr>
            <w:tcW w:w="1559" w:type="dxa"/>
            <w:gridSpan w:val="2"/>
            <w:shd w:val="clear" w:color="auto" w:fill="auto"/>
            <w:vAlign w:val="bottom"/>
            <w:hideMark/>
          </w:tcPr>
          <w:p w:rsidR="001C298A" w:rsidRPr="001C298A" w:rsidRDefault="001C298A" w:rsidP="001C298A">
            <w:r w:rsidRPr="001C298A">
              <w:t>всего</w:t>
            </w:r>
          </w:p>
        </w:tc>
        <w:tc>
          <w:tcPr>
            <w:tcW w:w="1417" w:type="dxa"/>
            <w:gridSpan w:val="2"/>
            <w:shd w:val="clear" w:color="auto" w:fill="auto"/>
            <w:noWrap/>
            <w:vAlign w:val="bottom"/>
            <w:hideMark/>
          </w:tcPr>
          <w:p w:rsidR="001C298A" w:rsidRPr="001C298A" w:rsidRDefault="001C298A" w:rsidP="001C298A">
            <w:r w:rsidRPr="001C298A">
              <w:t>10 500,0</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10 500,0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735"/>
        </w:trPr>
        <w:tc>
          <w:tcPr>
            <w:tcW w:w="1413" w:type="dxa"/>
            <w:vMerge/>
            <w:shd w:val="clear" w:color="auto" w:fill="auto"/>
            <w:vAlign w:val="center"/>
            <w:hideMark/>
          </w:tcPr>
          <w:p w:rsidR="001C298A" w:rsidRPr="001C298A" w:rsidRDefault="001C298A" w:rsidP="001C298A">
            <w:pPr>
              <w:jc w:val="center"/>
            </w:pPr>
          </w:p>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10 500,0</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10 500,0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690"/>
        </w:trPr>
        <w:tc>
          <w:tcPr>
            <w:tcW w:w="1413" w:type="dxa"/>
            <w:vMerge w:val="restart"/>
            <w:shd w:val="clear" w:color="auto" w:fill="auto"/>
            <w:noWrap/>
            <w:vAlign w:val="center"/>
            <w:hideMark/>
          </w:tcPr>
          <w:p w:rsidR="001C298A" w:rsidRPr="001C298A" w:rsidRDefault="001C298A" w:rsidP="001C298A">
            <w:pPr>
              <w:jc w:val="center"/>
            </w:pPr>
            <w:r w:rsidRPr="001C298A">
              <w:t>3.1.10.</w:t>
            </w:r>
          </w:p>
        </w:tc>
        <w:tc>
          <w:tcPr>
            <w:tcW w:w="2835" w:type="dxa"/>
            <w:gridSpan w:val="2"/>
            <w:vMerge w:val="restart"/>
            <w:shd w:val="clear" w:color="auto" w:fill="auto"/>
            <w:vAlign w:val="center"/>
            <w:hideMark/>
          </w:tcPr>
          <w:p w:rsidR="001C298A" w:rsidRPr="001C298A" w:rsidRDefault="001C298A" w:rsidP="001C298A">
            <w:r w:rsidRPr="001C298A">
              <w:t>Автогрейдер</w:t>
            </w:r>
          </w:p>
        </w:tc>
        <w:tc>
          <w:tcPr>
            <w:tcW w:w="2410" w:type="dxa"/>
            <w:vMerge w:val="restart"/>
            <w:shd w:val="clear" w:color="auto" w:fill="auto"/>
            <w:vAlign w:val="center"/>
            <w:hideMark/>
          </w:tcPr>
          <w:p w:rsidR="001C298A" w:rsidRPr="001C298A" w:rsidRDefault="001C298A" w:rsidP="001C298A">
            <w:r w:rsidRPr="001C298A">
              <w:t>Управление градостроительства, развития ЖКК и энергетики; МКУ «УМТО» </w:t>
            </w:r>
          </w:p>
        </w:tc>
        <w:tc>
          <w:tcPr>
            <w:tcW w:w="1559" w:type="dxa"/>
            <w:gridSpan w:val="2"/>
            <w:shd w:val="clear" w:color="auto" w:fill="auto"/>
            <w:vAlign w:val="bottom"/>
            <w:hideMark/>
          </w:tcPr>
          <w:p w:rsidR="001C298A" w:rsidRPr="001C298A" w:rsidRDefault="001C298A" w:rsidP="001C298A">
            <w:r w:rsidRPr="001C298A">
              <w:t>всего</w:t>
            </w:r>
          </w:p>
        </w:tc>
        <w:tc>
          <w:tcPr>
            <w:tcW w:w="1417" w:type="dxa"/>
            <w:gridSpan w:val="2"/>
            <w:shd w:val="clear" w:color="auto" w:fill="auto"/>
            <w:noWrap/>
            <w:vAlign w:val="bottom"/>
            <w:hideMark/>
          </w:tcPr>
          <w:p w:rsidR="001C298A" w:rsidRPr="001C298A" w:rsidRDefault="001C298A" w:rsidP="001C298A">
            <w:r w:rsidRPr="001C298A">
              <w:t>10 000,0</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10 000,0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735"/>
        </w:trPr>
        <w:tc>
          <w:tcPr>
            <w:tcW w:w="1413" w:type="dxa"/>
            <w:vMerge/>
            <w:shd w:val="clear" w:color="auto" w:fill="auto"/>
            <w:vAlign w:val="center"/>
            <w:hideMark/>
          </w:tcPr>
          <w:p w:rsidR="001C298A" w:rsidRPr="001C298A" w:rsidRDefault="001C298A" w:rsidP="001C298A"/>
        </w:tc>
        <w:tc>
          <w:tcPr>
            <w:tcW w:w="2835" w:type="dxa"/>
            <w:gridSpan w:val="2"/>
            <w:vMerge/>
            <w:shd w:val="clear" w:color="auto" w:fill="auto"/>
            <w:vAlign w:val="center"/>
            <w:hideMark/>
          </w:tcPr>
          <w:p w:rsidR="001C298A" w:rsidRPr="001C298A" w:rsidRDefault="001C298A" w:rsidP="001C298A"/>
        </w:tc>
        <w:tc>
          <w:tcPr>
            <w:tcW w:w="2410" w:type="dxa"/>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10 000,0</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10 000,0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480"/>
        </w:trPr>
        <w:tc>
          <w:tcPr>
            <w:tcW w:w="6658" w:type="dxa"/>
            <w:gridSpan w:val="4"/>
            <w:vMerge w:val="restart"/>
            <w:shd w:val="clear" w:color="auto" w:fill="auto"/>
            <w:noWrap/>
            <w:vAlign w:val="center"/>
            <w:hideMark/>
          </w:tcPr>
          <w:p w:rsidR="001C298A" w:rsidRPr="001C298A" w:rsidRDefault="001C298A" w:rsidP="001C298A">
            <w:r w:rsidRPr="001C298A">
              <w:t>Итого по подпрограмме 3</w:t>
            </w:r>
          </w:p>
        </w:tc>
        <w:tc>
          <w:tcPr>
            <w:tcW w:w="1559" w:type="dxa"/>
            <w:gridSpan w:val="2"/>
            <w:shd w:val="clear" w:color="auto" w:fill="auto"/>
            <w:vAlign w:val="bottom"/>
            <w:hideMark/>
          </w:tcPr>
          <w:p w:rsidR="001C298A" w:rsidRPr="001C298A" w:rsidRDefault="001C298A" w:rsidP="001C298A">
            <w:r w:rsidRPr="001C298A">
              <w:t>всего</w:t>
            </w:r>
          </w:p>
        </w:tc>
        <w:tc>
          <w:tcPr>
            <w:tcW w:w="1417" w:type="dxa"/>
            <w:gridSpan w:val="2"/>
            <w:shd w:val="clear" w:color="auto" w:fill="auto"/>
            <w:noWrap/>
            <w:vAlign w:val="bottom"/>
            <w:hideMark/>
          </w:tcPr>
          <w:p w:rsidR="001C298A" w:rsidRPr="001C298A" w:rsidRDefault="001C298A" w:rsidP="001C298A">
            <w:r w:rsidRPr="001C298A">
              <w:t>90 128,1</w:t>
            </w:r>
          </w:p>
        </w:tc>
        <w:tc>
          <w:tcPr>
            <w:tcW w:w="1134" w:type="dxa"/>
            <w:gridSpan w:val="2"/>
            <w:shd w:val="clear" w:color="auto" w:fill="auto"/>
            <w:noWrap/>
            <w:vAlign w:val="bottom"/>
            <w:hideMark/>
          </w:tcPr>
          <w:p w:rsidR="001C298A" w:rsidRPr="001C298A" w:rsidRDefault="001C298A" w:rsidP="001C298A">
            <w:r w:rsidRPr="001C298A">
              <w:t>18 295,4</w:t>
            </w:r>
          </w:p>
        </w:tc>
        <w:tc>
          <w:tcPr>
            <w:tcW w:w="1134" w:type="dxa"/>
            <w:shd w:val="clear" w:color="auto" w:fill="auto"/>
            <w:noWrap/>
            <w:vAlign w:val="bottom"/>
            <w:hideMark/>
          </w:tcPr>
          <w:p w:rsidR="001C298A" w:rsidRPr="001C298A" w:rsidRDefault="001C298A" w:rsidP="001C298A">
            <w:r w:rsidRPr="001C298A">
              <w:t>71 832,7</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525"/>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90 128,1</w:t>
            </w:r>
          </w:p>
        </w:tc>
        <w:tc>
          <w:tcPr>
            <w:tcW w:w="1134" w:type="dxa"/>
            <w:gridSpan w:val="2"/>
            <w:shd w:val="clear" w:color="auto" w:fill="auto"/>
            <w:noWrap/>
            <w:vAlign w:val="bottom"/>
            <w:hideMark/>
          </w:tcPr>
          <w:p w:rsidR="001C298A" w:rsidRPr="001C298A" w:rsidRDefault="001C298A" w:rsidP="001C298A">
            <w:r w:rsidRPr="001C298A">
              <w:t>18 295,4</w:t>
            </w:r>
          </w:p>
        </w:tc>
        <w:tc>
          <w:tcPr>
            <w:tcW w:w="1134" w:type="dxa"/>
            <w:shd w:val="clear" w:color="auto" w:fill="auto"/>
            <w:noWrap/>
            <w:vAlign w:val="bottom"/>
            <w:hideMark/>
          </w:tcPr>
          <w:p w:rsidR="001C298A" w:rsidRPr="001C298A" w:rsidRDefault="001C298A" w:rsidP="001C298A">
            <w:r w:rsidRPr="001C298A">
              <w:t>71 832,7</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420"/>
        </w:trPr>
        <w:tc>
          <w:tcPr>
            <w:tcW w:w="6658" w:type="dxa"/>
            <w:gridSpan w:val="4"/>
            <w:vMerge w:val="restart"/>
            <w:shd w:val="clear" w:color="auto" w:fill="auto"/>
            <w:vAlign w:val="center"/>
            <w:hideMark/>
          </w:tcPr>
          <w:p w:rsidR="001C298A" w:rsidRPr="001C298A" w:rsidRDefault="001C298A" w:rsidP="001C298A">
            <w:r w:rsidRPr="001C298A">
              <w:t>Всего по муниципальной программе</w:t>
            </w:r>
            <w:r w:rsidRPr="001C298A">
              <w:br/>
            </w:r>
            <w:r w:rsidRPr="001C298A">
              <w:br/>
            </w:r>
            <w:r w:rsidRPr="001C298A">
              <w:br/>
            </w:r>
            <w:r w:rsidRPr="001C298A">
              <w:br/>
            </w:r>
          </w:p>
        </w:tc>
        <w:tc>
          <w:tcPr>
            <w:tcW w:w="1559" w:type="dxa"/>
            <w:gridSpan w:val="2"/>
            <w:shd w:val="clear" w:color="auto" w:fill="auto"/>
            <w:vAlign w:val="bottom"/>
            <w:hideMark/>
          </w:tcPr>
          <w:p w:rsidR="001C298A" w:rsidRPr="001C298A" w:rsidRDefault="001C298A" w:rsidP="001C298A">
            <w:r w:rsidRPr="001C298A">
              <w:t>всего</w:t>
            </w:r>
          </w:p>
        </w:tc>
        <w:tc>
          <w:tcPr>
            <w:tcW w:w="1417" w:type="dxa"/>
            <w:gridSpan w:val="2"/>
            <w:shd w:val="clear" w:color="auto" w:fill="auto"/>
            <w:noWrap/>
            <w:vAlign w:val="bottom"/>
            <w:hideMark/>
          </w:tcPr>
          <w:p w:rsidR="001C298A" w:rsidRPr="001C298A" w:rsidRDefault="001C298A" w:rsidP="001C298A">
            <w:r w:rsidRPr="001C298A">
              <w:t>620 260,7</w:t>
            </w:r>
          </w:p>
        </w:tc>
        <w:tc>
          <w:tcPr>
            <w:tcW w:w="1134" w:type="dxa"/>
            <w:gridSpan w:val="2"/>
            <w:shd w:val="clear" w:color="auto" w:fill="auto"/>
            <w:noWrap/>
            <w:vAlign w:val="bottom"/>
            <w:hideMark/>
          </w:tcPr>
          <w:p w:rsidR="001C298A" w:rsidRPr="001C298A" w:rsidRDefault="001C298A" w:rsidP="001C298A">
            <w:r w:rsidRPr="001C298A">
              <w:t>74 833,6</w:t>
            </w:r>
          </w:p>
        </w:tc>
        <w:tc>
          <w:tcPr>
            <w:tcW w:w="1134" w:type="dxa"/>
            <w:shd w:val="clear" w:color="auto" w:fill="auto"/>
            <w:noWrap/>
            <w:vAlign w:val="bottom"/>
            <w:hideMark/>
          </w:tcPr>
          <w:p w:rsidR="001C298A" w:rsidRPr="001C298A" w:rsidRDefault="001C298A" w:rsidP="001C298A">
            <w:r w:rsidRPr="001C298A">
              <w:t>138 955,9</w:t>
            </w:r>
          </w:p>
        </w:tc>
        <w:tc>
          <w:tcPr>
            <w:tcW w:w="1134" w:type="dxa"/>
            <w:shd w:val="clear" w:color="auto" w:fill="auto"/>
            <w:noWrap/>
            <w:vAlign w:val="bottom"/>
            <w:hideMark/>
          </w:tcPr>
          <w:p w:rsidR="001C298A" w:rsidRPr="001C298A" w:rsidRDefault="001C298A" w:rsidP="001C298A">
            <w:r w:rsidRPr="001C298A">
              <w:t>80 294,0</w:t>
            </w:r>
          </w:p>
        </w:tc>
        <w:tc>
          <w:tcPr>
            <w:tcW w:w="1134" w:type="dxa"/>
            <w:shd w:val="clear" w:color="auto" w:fill="auto"/>
            <w:noWrap/>
            <w:vAlign w:val="bottom"/>
            <w:hideMark/>
          </w:tcPr>
          <w:p w:rsidR="001C298A" w:rsidRPr="001C298A" w:rsidRDefault="001C298A" w:rsidP="001C298A">
            <w:r w:rsidRPr="001C298A">
              <w:t>80 114,7</w:t>
            </w:r>
          </w:p>
        </w:tc>
        <w:tc>
          <w:tcPr>
            <w:tcW w:w="1134" w:type="dxa"/>
            <w:shd w:val="clear" w:color="auto" w:fill="auto"/>
            <w:noWrap/>
            <w:vAlign w:val="bottom"/>
            <w:hideMark/>
          </w:tcPr>
          <w:p w:rsidR="001C298A" w:rsidRPr="001C298A" w:rsidRDefault="001C298A" w:rsidP="001C298A">
            <w:r w:rsidRPr="001C298A">
              <w:t>246 062,5</w:t>
            </w:r>
          </w:p>
        </w:tc>
      </w:tr>
      <w:tr w:rsidR="001C298A" w:rsidRPr="001C298A" w:rsidTr="001C298A">
        <w:tblPrEx>
          <w:tblLook w:val="04A0" w:firstRow="1" w:lastRow="0" w:firstColumn="1" w:lastColumn="0" w:noHBand="0" w:noVBand="1"/>
        </w:tblPrEx>
        <w:trPr>
          <w:trHeight w:val="420"/>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noWrap/>
            <w:vAlign w:val="bottom"/>
            <w:hideMark/>
          </w:tcPr>
          <w:p w:rsidR="001C298A" w:rsidRPr="001C298A" w:rsidRDefault="001C298A" w:rsidP="001C298A">
            <w:r w:rsidRPr="001C298A">
              <w:t>472 629,5</w:t>
            </w:r>
          </w:p>
        </w:tc>
        <w:tc>
          <w:tcPr>
            <w:tcW w:w="1134" w:type="dxa"/>
            <w:gridSpan w:val="2"/>
            <w:shd w:val="clear" w:color="auto" w:fill="auto"/>
            <w:noWrap/>
            <w:vAlign w:val="bottom"/>
            <w:hideMark/>
          </w:tcPr>
          <w:p w:rsidR="001C298A" w:rsidRPr="001C298A" w:rsidRDefault="001C298A" w:rsidP="001C298A">
            <w:r w:rsidRPr="001C298A">
              <w:t>46 715,6</w:t>
            </w:r>
          </w:p>
        </w:tc>
        <w:tc>
          <w:tcPr>
            <w:tcW w:w="1134" w:type="dxa"/>
            <w:shd w:val="clear" w:color="auto" w:fill="auto"/>
            <w:noWrap/>
            <w:vAlign w:val="bottom"/>
            <w:hideMark/>
          </w:tcPr>
          <w:p w:rsidR="001C298A" w:rsidRPr="001C298A" w:rsidRDefault="001C298A" w:rsidP="001C298A">
            <w:r w:rsidRPr="001C298A">
              <w:t>104 242,4</w:t>
            </w:r>
          </w:p>
        </w:tc>
        <w:tc>
          <w:tcPr>
            <w:tcW w:w="1134" w:type="dxa"/>
            <w:shd w:val="clear" w:color="auto" w:fill="auto"/>
            <w:noWrap/>
            <w:vAlign w:val="bottom"/>
            <w:hideMark/>
          </w:tcPr>
          <w:p w:rsidR="001C298A" w:rsidRPr="001C298A" w:rsidRDefault="001C298A" w:rsidP="001C298A">
            <w:r w:rsidRPr="001C298A">
              <w:t>35 911,1</w:t>
            </w:r>
          </w:p>
        </w:tc>
        <w:tc>
          <w:tcPr>
            <w:tcW w:w="1134" w:type="dxa"/>
            <w:shd w:val="clear" w:color="auto" w:fill="auto"/>
            <w:noWrap/>
            <w:vAlign w:val="bottom"/>
            <w:hideMark/>
          </w:tcPr>
          <w:p w:rsidR="001C298A" w:rsidRPr="001C298A" w:rsidRDefault="001C298A" w:rsidP="001C298A">
            <w:r w:rsidRPr="001C298A">
              <w:t>39 697,9</w:t>
            </w:r>
          </w:p>
        </w:tc>
        <w:tc>
          <w:tcPr>
            <w:tcW w:w="1134" w:type="dxa"/>
            <w:shd w:val="clear" w:color="auto" w:fill="auto"/>
            <w:noWrap/>
            <w:vAlign w:val="bottom"/>
            <w:hideMark/>
          </w:tcPr>
          <w:p w:rsidR="001C298A" w:rsidRPr="001C298A" w:rsidRDefault="001C298A" w:rsidP="001C298A">
            <w:r w:rsidRPr="001C298A">
              <w:t>246 062,5</w:t>
            </w:r>
          </w:p>
        </w:tc>
      </w:tr>
      <w:tr w:rsidR="001C298A" w:rsidRPr="001C298A" w:rsidTr="001C298A">
        <w:tblPrEx>
          <w:tblLook w:val="04A0" w:firstRow="1" w:lastRow="0" w:firstColumn="1" w:lastColumn="0" w:noHBand="0" w:noVBand="1"/>
        </w:tblPrEx>
        <w:trPr>
          <w:trHeight w:val="900"/>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муниципальный дорожный фонд, в т.ч.:</w:t>
            </w:r>
          </w:p>
        </w:tc>
        <w:tc>
          <w:tcPr>
            <w:tcW w:w="1417" w:type="dxa"/>
            <w:gridSpan w:val="2"/>
            <w:shd w:val="clear" w:color="auto" w:fill="auto"/>
            <w:noWrap/>
            <w:vAlign w:val="bottom"/>
            <w:hideMark/>
          </w:tcPr>
          <w:p w:rsidR="001C298A" w:rsidRPr="001C298A" w:rsidRDefault="001C298A" w:rsidP="001C298A">
            <w:r w:rsidRPr="001C298A">
              <w:t>147 631,2</w:t>
            </w:r>
          </w:p>
        </w:tc>
        <w:tc>
          <w:tcPr>
            <w:tcW w:w="1134" w:type="dxa"/>
            <w:gridSpan w:val="2"/>
            <w:shd w:val="clear" w:color="auto" w:fill="auto"/>
            <w:vAlign w:val="bottom"/>
            <w:hideMark/>
          </w:tcPr>
          <w:p w:rsidR="001C298A" w:rsidRPr="001C298A" w:rsidRDefault="001C298A" w:rsidP="001C298A">
            <w:r w:rsidRPr="001C298A">
              <w:t>28 117,94</w:t>
            </w:r>
          </w:p>
        </w:tc>
        <w:tc>
          <w:tcPr>
            <w:tcW w:w="1134" w:type="dxa"/>
            <w:shd w:val="clear" w:color="auto" w:fill="auto"/>
            <w:vAlign w:val="bottom"/>
            <w:hideMark/>
          </w:tcPr>
          <w:p w:rsidR="001C298A" w:rsidRPr="001C298A" w:rsidRDefault="001C298A" w:rsidP="001C298A">
            <w:r w:rsidRPr="001C298A">
              <w:t>34 713,5</w:t>
            </w:r>
          </w:p>
        </w:tc>
        <w:tc>
          <w:tcPr>
            <w:tcW w:w="1134" w:type="dxa"/>
            <w:shd w:val="clear" w:color="auto" w:fill="auto"/>
            <w:vAlign w:val="bottom"/>
            <w:hideMark/>
          </w:tcPr>
          <w:p w:rsidR="001C298A" w:rsidRPr="001C298A" w:rsidRDefault="001C298A" w:rsidP="001C298A">
            <w:r w:rsidRPr="001C298A">
              <w:t>44 382,9</w:t>
            </w:r>
          </w:p>
        </w:tc>
        <w:tc>
          <w:tcPr>
            <w:tcW w:w="1134" w:type="dxa"/>
            <w:shd w:val="clear" w:color="auto" w:fill="auto"/>
            <w:vAlign w:val="bottom"/>
            <w:hideMark/>
          </w:tcPr>
          <w:p w:rsidR="001C298A" w:rsidRPr="001C298A" w:rsidRDefault="001C298A" w:rsidP="001C298A">
            <w:r w:rsidRPr="001C298A">
              <w:t>40 416,8</w:t>
            </w:r>
          </w:p>
        </w:tc>
        <w:tc>
          <w:tcPr>
            <w:tcW w:w="1134" w:type="dxa"/>
            <w:shd w:val="clear" w:color="auto" w:fill="auto"/>
            <w:vAlign w:val="bottom"/>
            <w:hideMark/>
          </w:tcPr>
          <w:p w:rsidR="001C298A" w:rsidRPr="001C298A" w:rsidRDefault="001C298A" w:rsidP="001C298A">
            <w:r w:rsidRPr="001C298A">
              <w:t>0,00</w:t>
            </w:r>
          </w:p>
        </w:tc>
      </w:tr>
      <w:tr w:rsidR="001C298A" w:rsidRPr="001C298A" w:rsidTr="001C298A">
        <w:tblPrEx>
          <w:tblLook w:val="04A0" w:firstRow="1" w:lastRow="0" w:firstColumn="1" w:lastColumn="0" w:noHBand="0" w:noVBand="1"/>
        </w:tblPrEx>
        <w:trPr>
          <w:trHeight w:val="420"/>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noWrap/>
            <w:vAlign w:val="bottom"/>
            <w:hideMark/>
          </w:tcPr>
          <w:p w:rsidR="001C298A" w:rsidRPr="001C298A" w:rsidRDefault="001C298A" w:rsidP="001C298A">
            <w:r w:rsidRPr="001C298A">
              <w:t>129 605,3</w:t>
            </w:r>
          </w:p>
        </w:tc>
        <w:tc>
          <w:tcPr>
            <w:tcW w:w="1134" w:type="dxa"/>
            <w:gridSpan w:val="2"/>
            <w:shd w:val="clear" w:color="auto" w:fill="auto"/>
            <w:vAlign w:val="bottom"/>
            <w:hideMark/>
          </w:tcPr>
          <w:p w:rsidR="001C298A" w:rsidRPr="001C298A" w:rsidRDefault="001C298A" w:rsidP="001C298A">
            <w:r w:rsidRPr="001C298A">
              <w:t>28 117,9</w:t>
            </w:r>
          </w:p>
        </w:tc>
        <w:tc>
          <w:tcPr>
            <w:tcW w:w="1134" w:type="dxa"/>
            <w:shd w:val="clear" w:color="auto" w:fill="auto"/>
            <w:vAlign w:val="bottom"/>
            <w:hideMark/>
          </w:tcPr>
          <w:p w:rsidR="001C298A" w:rsidRPr="001C298A" w:rsidRDefault="001C298A" w:rsidP="001C298A">
            <w:r w:rsidRPr="001C298A">
              <w:t>34 713,5</w:t>
            </w:r>
          </w:p>
        </w:tc>
        <w:tc>
          <w:tcPr>
            <w:tcW w:w="1134" w:type="dxa"/>
            <w:shd w:val="clear" w:color="auto" w:fill="auto"/>
            <w:vAlign w:val="bottom"/>
            <w:hideMark/>
          </w:tcPr>
          <w:p w:rsidR="001C298A" w:rsidRPr="001C298A" w:rsidRDefault="001C298A" w:rsidP="001C298A">
            <w:r w:rsidRPr="001C298A">
              <w:t>32 962,3</w:t>
            </w:r>
          </w:p>
        </w:tc>
        <w:tc>
          <w:tcPr>
            <w:tcW w:w="1134" w:type="dxa"/>
            <w:shd w:val="clear" w:color="auto" w:fill="auto"/>
            <w:vAlign w:val="bottom"/>
            <w:hideMark/>
          </w:tcPr>
          <w:p w:rsidR="001C298A" w:rsidRPr="001C298A" w:rsidRDefault="001C298A" w:rsidP="001C298A">
            <w:r w:rsidRPr="001C298A">
              <w:t>33 811,6</w:t>
            </w:r>
          </w:p>
        </w:tc>
        <w:tc>
          <w:tcPr>
            <w:tcW w:w="1134" w:type="dxa"/>
            <w:shd w:val="clear" w:color="auto" w:fill="auto"/>
            <w:vAlign w:val="bottom"/>
            <w:hideMark/>
          </w:tcPr>
          <w:p w:rsidR="001C298A" w:rsidRPr="001C298A" w:rsidRDefault="001C298A" w:rsidP="001C298A">
            <w:r w:rsidRPr="001C298A">
              <w:t>0,00</w:t>
            </w:r>
          </w:p>
        </w:tc>
      </w:tr>
      <w:tr w:rsidR="001C298A" w:rsidRPr="001C298A" w:rsidTr="001C298A">
        <w:tblPrEx>
          <w:tblLook w:val="04A0" w:firstRow="1" w:lastRow="0" w:firstColumn="1" w:lastColumn="0" w:noHBand="0" w:noVBand="1"/>
        </w:tblPrEx>
        <w:trPr>
          <w:trHeight w:val="660"/>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 xml:space="preserve">бюджет автономного округа </w:t>
            </w:r>
          </w:p>
        </w:tc>
        <w:tc>
          <w:tcPr>
            <w:tcW w:w="1417" w:type="dxa"/>
            <w:gridSpan w:val="2"/>
            <w:shd w:val="clear" w:color="auto" w:fill="auto"/>
            <w:noWrap/>
            <w:vAlign w:val="bottom"/>
            <w:hideMark/>
          </w:tcPr>
          <w:p w:rsidR="001C298A" w:rsidRPr="001C298A" w:rsidRDefault="001C298A" w:rsidP="001C298A">
            <w:r w:rsidRPr="001C298A">
              <w:t>18 025,8</w:t>
            </w:r>
          </w:p>
        </w:tc>
        <w:tc>
          <w:tcPr>
            <w:tcW w:w="1134" w:type="dxa"/>
            <w:gridSpan w:val="2"/>
            <w:shd w:val="clear" w:color="auto" w:fill="auto"/>
            <w:vAlign w:val="bottom"/>
            <w:hideMark/>
          </w:tcPr>
          <w:p w:rsidR="001C298A" w:rsidRPr="001C298A" w:rsidRDefault="001C298A" w:rsidP="001C298A">
            <w:r w:rsidRPr="001C298A">
              <w:t>0,00</w:t>
            </w:r>
          </w:p>
        </w:tc>
        <w:tc>
          <w:tcPr>
            <w:tcW w:w="1134" w:type="dxa"/>
            <w:shd w:val="clear" w:color="auto" w:fill="auto"/>
            <w:vAlign w:val="bottom"/>
            <w:hideMark/>
          </w:tcPr>
          <w:p w:rsidR="001C298A" w:rsidRPr="001C298A" w:rsidRDefault="001C298A" w:rsidP="001C298A">
            <w:r w:rsidRPr="001C298A">
              <w:t>0,00</w:t>
            </w:r>
          </w:p>
        </w:tc>
        <w:tc>
          <w:tcPr>
            <w:tcW w:w="1134" w:type="dxa"/>
            <w:shd w:val="clear" w:color="auto" w:fill="auto"/>
            <w:vAlign w:val="bottom"/>
            <w:hideMark/>
          </w:tcPr>
          <w:p w:rsidR="001C298A" w:rsidRPr="001C298A" w:rsidRDefault="001C298A" w:rsidP="001C298A">
            <w:r w:rsidRPr="001C298A">
              <w:t>11 420,6</w:t>
            </w:r>
          </w:p>
        </w:tc>
        <w:tc>
          <w:tcPr>
            <w:tcW w:w="1134" w:type="dxa"/>
            <w:shd w:val="clear" w:color="auto" w:fill="auto"/>
            <w:vAlign w:val="bottom"/>
            <w:hideMark/>
          </w:tcPr>
          <w:p w:rsidR="001C298A" w:rsidRPr="001C298A" w:rsidRDefault="001C298A" w:rsidP="001C298A">
            <w:r w:rsidRPr="001C298A">
              <w:t>6 605,2</w:t>
            </w:r>
          </w:p>
        </w:tc>
        <w:tc>
          <w:tcPr>
            <w:tcW w:w="1134" w:type="dxa"/>
            <w:shd w:val="clear" w:color="auto" w:fill="auto"/>
            <w:vAlign w:val="bottom"/>
            <w:hideMark/>
          </w:tcPr>
          <w:p w:rsidR="001C298A" w:rsidRPr="001C298A" w:rsidRDefault="001C298A" w:rsidP="001C298A">
            <w:r w:rsidRPr="001C298A">
              <w:t>0,00</w:t>
            </w:r>
          </w:p>
        </w:tc>
      </w:tr>
      <w:tr w:rsidR="001C298A" w:rsidRPr="001C298A" w:rsidTr="001C298A">
        <w:tblPrEx>
          <w:tblLook w:val="04A0" w:firstRow="1" w:lastRow="0" w:firstColumn="1" w:lastColumn="0" w:noHBand="0" w:noVBand="1"/>
        </w:tblPrEx>
        <w:trPr>
          <w:trHeight w:val="276"/>
        </w:trPr>
        <w:tc>
          <w:tcPr>
            <w:tcW w:w="15304" w:type="dxa"/>
            <w:gridSpan w:val="14"/>
            <w:shd w:val="clear" w:color="auto" w:fill="auto"/>
            <w:noWrap/>
            <w:vAlign w:val="bottom"/>
            <w:hideMark/>
          </w:tcPr>
          <w:p w:rsidR="001C298A" w:rsidRPr="001C298A" w:rsidRDefault="001C298A" w:rsidP="001C298A">
            <w:r w:rsidRPr="001C298A">
              <w:t>В том числе:</w:t>
            </w:r>
          </w:p>
        </w:tc>
      </w:tr>
      <w:tr w:rsidR="001C298A" w:rsidRPr="001C298A" w:rsidTr="001C298A">
        <w:tblPrEx>
          <w:tblLook w:val="04A0" w:firstRow="1" w:lastRow="0" w:firstColumn="1" w:lastColumn="0" w:noHBand="0" w:noVBand="1"/>
        </w:tblPrEx>
        <w:trPr>
          <w:trHeight w:val="420"/>
        </w:trPr>
        <w:tc>
          <w:tcPr>
            <w:tcW w:w="6658" w:type="dxa"/>
            <w:gridSpan w:val="4"/>
            <w:vMerge w:val="restart"/>
            <w:shd w:val="clear" w:color="auto" w:fill="auto"/>
            <w:vAlign w:val="center"/>
            <w:hideMark/>
          </w:tcPr>
          <w:p w:rsidR="001C298A" w:rsidRPr="001C298A" w:rsidRDefault="001C298A" w:rsidP="001C298A">
            <w:r w:rsidRPr="001C298A">
              <w:t>Проектная часть</w:t>
            </w:r>
            <w:r w:rsidRPr="001C298A">
              <w:br/>
            </w:r>
            <w:r w:rsidRPr="001C298A">
              <w:br/>
            </w:r>
            <w:r w:rsidRPr="001C298A">
              <w:br/>
            </w:r>
            <w:r w:rsidRPr="001C298A">
              <w:br/>
            </w:r>
          </w:p>
        </w:tc>
        <w:tc>
          <w:tcPr>
            <w:tcW w:w="1559" w:type="dxa"/>
            <w:gridSpan w:val="2"/>
            <w:shd w:val="clear" w:color="auto" w:fill="auto"/>
            <w:vAlign w:val="bottom"/>
            <w:hideMark/>
          </w:tcPr>
          <w:p w:rsidR="001C298A" w:rsidRPr="001C298A" w:rsidRDefault="001C298A" w:rsidP="001C298A">
            <w:r w:rsidRPr="001C298A">
              <w:t>всего</w:t>
            </w:r>
          </w:p>
        </w:tc>
        <w:tc>
          <w:tcPr>
            <w:tcW w:w="1417" w:type="dxa"/>
            <w:gridSpan w:val="2"/>
            <w:shd w:val="clear" w:color="auto" w:fill="auto"/>
            <w:noWrap/>
            <w:vAlign w:val="bottom"/>
            <w:hideMark/>
          </w:tcPr>
          <w:p w:rsidR="001C298A" w:rsidRPr="001C298A" w:rsidRDefault="001C298A" w:rsidP="001C298A">
            <w:r w:rsidRPr="001C298A">
              <w:t> </w:t>
            </w:r>
          </w:p>
        </w:tc>
        <w:tc>
          <w:tcPr>
            <w:tcW w:w="1134" w:type="dxa"/>
            <w:gridSpan w:val="2"/>
            <w:shd w:val="clear" w:color="auto" w:fill="auto"/>
            <w:noWrap/>
            <w:vAlign w:val="bottom"/>
            <w:hideMark/>
          </w:tcPr>
          <w:p w:rsidR="001C298A" w:rsidRPr="001C298A" w:rsidRDefault="001C298A" w:rsidP="001C298A">
            <w:r w:rsidRPr="001C298A">
              <w:t> </w:t>
            </w:r>
          </w:p>
        </w:tc>
        <w:tc>
          <w:tcPr>
            <w:tcW w:w="1134" w:type="dxa"/>
            <w:shd w:val="clear" w:color="auto" w:fill="auto"/>
            <w:noWrap/>
            <w:vAlign w:val="bottom"/>
            <w:hideMark/>
          </w:tcPr>
          <w:p w:rsidR="001C298A" w:rsidRPr="001C298A" w:rsidRDefault="001C298A" w:rsidP="001C298A">
            <w:r w:rsidRPr="001C298A">
              <w:t> </w:t>
            </w:r>
          </w:p>
        </w:tc>
        <w:tc>
          <w:tcPr>
            <w:tcW w:w="1134" w:type="dxa"/>
            <w:shd w:val="clear" w:color="auto" w:fill="auto"/>
            <w:noWrap/>
            <w:vAlign w:val="bottom"/>
            <w:hideMark/>
          </w:tcPr>
          <w:p w:rsidR="001C298A" w:rsidRPr="001C298A" w:rsidRDefault="001C298A" w:rsidP="001C298A">
            <w:r w:rsidRPr="001C298A">
              <w:t> </w:t>
            </w:r>
          </w:p>
        </w:tc>
        <w:tc>
          <w:tcPr>
            <w:tcW w:w="1134" w:type="dxa"/>
            <w:shd w:val="clear" w:color="auto" w:fill="auto"/>
            <w:noWrap/>
            <w:vAlign w:val="bottom"/>
            <w:hideMark/>
          </w:tcPr>
          <w:p w:rsidR="001C298A" w:rsidRPr="001C298A" w:rsidRDefault="001C298A" w:rsidP="001C298A">
            <w:r w:rsidRPr="001C298A">
              <w:t> </w:t>
            </w:r>
          </w:p>
        </w:tc>
        <w:tc>
          <w:tcPr>
            <w:tcW w:w="1134" w:type="dxa"/>
            <w:shd w:val="clear" w:color="auto" w:fill="auto"/>
            <w:noWrap/>
            <w:vAlign w:val="bottom"/>
            <w:hideMark/>
          </w:tcPr>
          <w:p w:rsidR="001C298A" w:rsidRPr="001C298A" w:rsidRDefault="001C298A" w:rsidP="001C298A">
            <w:r w:rsidRPr="001C298A">
              <w:t> </w:t>
            </w:r>
          </w:p>
        </w:tc>
      </w:tr>
      <w:tr w:rsidR="001C298A" w:rsidRPr="001C298A" w:rsidTr="001C298A">
        <w:tblPrEx>
          <w:tblLook w:val="04A0" w:firstRow="1" w:lastRow="0" w:firstColumn="1" w:lastColumn="0" w:noHBand="0" w:noVBand="1"/>
        </w:tblPrEx>
        <w:trPr>
          <w:trHeight w:val="420"/>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 </w:t>
            </w:r>
          </w:p>
        </w:tc>
        <w:tc>
          <w:tcPr>
            <w:tcW w:w="1134" w:type="dxa"/>
            <w:gridSpan w:val="2"/>
            <w:shd w:val="clear" w:color="auto" w:fill="auto"/>
            <w:noWrap/>
            <w:vAlign w:val="bottom"/>
            <w:hideMark/>
          </w:tcPr>
          <w:p w:rsidR="001C298A" w:rsidRPr="001C298A" w:rsidRDefault="001C298A" w:rsidP="001C298A">
            <w:r w:rsidRPr="001C298A">
              <w:t> </w:t>
            </w:r>
          </w:p>
        </w:tc>
        <w:tc>
          <w:tcPr>
            <w:tcW w:w="1134" w:type="dxa"/>
            <w:shd w:val="clear" w:color="auto" w:fill="auto"/>
            <w:noWrap/>
            <w:vAlign w:val="bottom"/>
            <w:hideMark/>
          </w:tcPr>
          <w:p w:rsidR="001C298A" w:rsidRPr="001C298A" w:rsidRDefault="001C298A" w:rsidP="001C298A">
            <w:r w:rsidRPr="001C298A">
              <w:t> </w:t>
            </w:r>
          </w:p>
        </w:tc>
        <w:tc>
          <w:tcPr>
            <w:tcW w:w="1134" w:type="dxa"/>
            <w:shd w:val="clear" w:color="auto" w:fill="auto"/>
            <w:noWrap/>
            <w:vAlign w:val="bottom"/>
            <w:hideMark/>
          </w:tcPr>
          <w:p w:rsidR="001C298A" w:rsidRPr="001C298A" w:rsidRDefault="001C298A" w:rsidP="001C298A">
            <w:r w:rsidRPr="001C298A">
              <w:t> </w:t>
            </w:r>
          </w:p>
        </w:tc>
        <w:tc>
          <w:tcPr>
            <w:tcW w:w="1134" w:type="dxa"/>
            <w:shd w:val="clear" w:color="auto" w:fill="auto"/>
            <w:noWrap/>
            <w:vAlign w:val="bottom"/>
            <w:hideMark/>
          </w:tcPr>
          <w:p w:rsidR="001C298A" w:rsidRPr="001C298A" w:rsidRDefault="001C298A" w:rsidP="001C298A">
            <w:r w:rsidRPr="001C298A">
              <w:t> </w:t>
            </w:r>
          </w:p>
        </w:tc>
        <w:tc>
          <w:tcPr>
            <w:tcW w:w="1134" w:type="dxa"/>
            <w:shd w:val="clear" w:color="auto" w:fill="auto"/>
            <w:noWrap/>
            <w:vAlign w:val="bottom"/>
            <w:hideMark/>
          </w:tcPr>
          <w:p w:rsidR="001C298A" w:rsidRPr="001C298A" w:rsidRDefault="001C298A" w:rsidP="001C298A">
            <w:r w:rsidRPr="001C298A">
              <w:t> </w:t>
            </w:r>
          </w:p>
        </w:tc>
      </w:tr>
      <w:tr w:rsidR="001C298A" w:rsidRPr="001C298A" w:rsidTr="001C298A">
        <w:tblPrEx>
          <w:tblLook w:val="04A0" w:firstRow="1" w:lastRow="0" w:firstColumn="1" w:lastColumn="0" w:noHBand="0" w:noVBand="1"/>
        </w:tblPrEx>
        <w:trPr>
          <w:trHeight w:val="630"/>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 xml:space="preserve">бюджет автономного округа </w:t>
            </w:r>
          </w:p>
        </w:tc>
        <w:tc>
          <w:tcPr>
            <w:tcW w:w="1417" w:type="dxa"/>
            <w:gridSpan w:val="2"/>
            <w:shd w:val="clear" w:color="auto" w:fill="auto"/>
            <w:vAlign w:val="bottom"/>
            <w:hideMark/>
          </w:tcPr>
          <w:p w:rsidR="001C298A" w:rsidRPr="001C298A" w:rsidRDefault="001C298A" w:rsidP="001C298A">
            <w:r w:rsidRPr="001C298A">
              <w:t> </w:t>
            </w:r>
          </w:p>
        </w:tc>
        <w:tc>
          <w:tcPr>
            <w:tcW w:w="1134" w:type="dxa"/>
            <w:gridSpan w:val="2"/>
            <w:shd w:val="clear" w:color="auto" w:fill="auto"/>
            <w:vAlign w:val="bottom"/>
            <w:hideMark/>
          </w:tcPr>
          <w:p w:rsidR="001C298A" w:rsidRPr="001C298A" w:rsidRDefault="001C298A" w:rsidP="001C298A">
            <w:r w:rsidRPr="001C298A">
              <w:t> </w:t>
            </w:r>
          </w:p>
        </w:tc>
        <w:tc>
          <w:tcPr>
            <w:tcW w:w="1134" w:type="dxa"/>
            <w:shd w:val="clear" w:color="auto" w:fill="auto"/>
            <w:vAlign w:val="bottom"/>
            <w:hideMark/>
          </w:tcPr>
          <w:p w:rsidR="001C298A" w:rsidRPr="001C298A" w:rsidRDefault="001C298A" w:rsidP="001C298A">
            <w:r w:rsidRPr="001C298A">
              <w:t> </w:t>
            </w:r>
          </w:p>
        </w:tc>
        <w:tc>
          <w:tcPr>
            <w:tcW w:w="1134" w:type="dxa"/>
            <w:shd w:val="clear" w:color="auto" w:fill="auto"/>
            <w:vAlign w:val="bottom"/>
            <w:hideMark/>
          </w:tcPr>
          <w:p w:rsidR="001C298A" w:rsidRPr="001C298A" w:rsidRDefault="001C298A" w:rsidP="001C298A">
            <w:r w:rsidRPr="001C298A">
              <w:t> </w:t>
            </w:r>
          </w:p>
        </w:tc>
        <w:tc>
          <w:tcPr>
            <w:tcW w:w="1134" w:type="dxa"/>
            <w:shd w:val="clear" w:color="auto" w:fill="auto"/>
            <w:vAlign w:val="bottom"/>
            <w:hideMark/>
          </w:tcPr>
          <w:p w:rsidR="001C298A" w:rsidRPr="001C298A" w:rsidRDefault="001C298A" w:rsidP="001C298A">
            <w:r w:rsidRPr="001C298A">
              <w:t> </w:t>
            </w:r>
          </w:p>
        </w:tc>
        <w:tc>
          <w:tcPr>
            <w:tcW w:w="1134" w:type="dxa"/>
            <w:shd w:val="clear" w:color="auto" w:fill="auto"/>
            <w:vAlign w:val="bottom"/>
            <w:hideMark/>
          </w:tcPr>
          <w:p w:rsidR="001C298A" w:rsidRPr="001C298A" w:rsidRDefault="001C298A" w:rsidP="001C298A">
            <w:r w:rsidRPr="001C298A">
              <w:t> </w:t>
            </w:r>
          </w:p>
        </w:tc>
      </w:tr>
      <w:tr w:rsidR="001C298A" w:rsidRPr="001C298A" w:rsidTr="001C298A">
        <w:tblPrEx>
          <w:tblLook w:val="04A0" w:firstRow="1" w:lastRow="0" w:firstColumn="1" w:lastColumn="0" w:noHBand="0" w:noVBand="1"/>
        </w:tblPrEx>
        <w:trPr>
          <w:trHeight w:val="420"/>
        </w:trPr>
        <w:tc>
          <w:tcPr>
            <w:tcW w:w="6658" w:type="dxa"/>
            <w:gridSpan w:val="4"/>
            <w:vMerge w:val="restart"/>
            <w:shd w:val="clear" w:color="auto" w:fill="auto"/>
            <w:vAlign w:val="center"/>
            <w:hideMark/>
          </w:tcPr>
          <w:p w:rsidR="001C298A" w:rsidRPr="001C298A" w:rsidRDefault="001C298A" w:rsidP="001C298A">
            <w:r w:rsidRPr="001C298A">
              <w:t>Процессная часть</w:t>
            </w:r>
            <w:r w:rsidRPr="001C298A">
              <w:br/>
            </w:r>
            <w:r w:rsidRPr="001C298A">
              <w:br/>
            </w:r>
            <w:r w:rsidRPr="001C298A">
              <w:br/>
            </w:r>
            <w:r w:rsidRPr="001C298A">
              <w:br/>
            </w:r>
          </w:p>
        </w:tc>
        <w:tc>
          <w:tcPr>
            <w:tcW w:w="1559" w:type="dxa"/>
            <w:gridSpan w:val="2"/>
            <w:shd w:val="clear" w:color="auto" w:fill="auto"/>
            <w:vAlign w:val="bottom"/>
            <w:hideMark/>
          </w:tcPr>
          <w:p w:rsidR="001C298A" w:rsidRPr="001C298A" w:rsidRDefault="001C298A" w:rsidP="001C298A">
            <w:r w:rsidRPr="001C298A">
              <w:t>всего</w:t>
            </w:r>
          </w:p>
        </w:tc>
        <w:tc>
          <w:tcPr>
            <w:tcW w:w="1417" w:type="dxa"/>
            <w:gridSpan w:val="2"/>
            <w:shd w:val="clear" w:color="auto" w:fill="auto"/>
            <w:noWrap/>
            <w:vAlign w:val="bottom"/>
            <w:hideMark/>
          </w:tcPr>
          <w:p w:rsidR="001C298A" w:rsidRPr="001C298A" w:rsidRDefault="001C298A" w:rsidP="001C298A">
            <w:r w:rsidRPr="001C298A">
              <w:t>620 260,7</w:t>
            </w:r>
          </w:p>
        </w:tc>
        <w:tc>
          <w:tcPr>
            <w:tcW w:w="1134" w:type="dxa"/>
            <w:gridSpan w:val="2"/>
            <w:shd w:val="clear" w:color="auto" w:fill="auto"/>
            <w:noWrap/>
            <w:vAlign w:val="bottom"/>
            <w:hideMark/>
          </w:tcPr>
          <w:p w:rsidR="001C298A" w:rsidRPr="001C298A" w:rsidRDefault="001C298A" w:rsidP="001C298A">
            <w:r w:rsidRPr="001C298A">
              <w:t>74 833,6</w:t>
            </w:r>
          </w:p>
        </w:tc>
        <w:tc>
          <w:tcPr>
            <w:tcW w:w="1134" w:type="dxa"/>
            <w:shd w:val="clear" w:color="auto" w:fill="auto"/>
            <w:noWrap/>
            <w:vAlign w:val="bottom"/>
            <w:hideMark/>
          </w:tcPr>
          <w:p w:rsidR="001C298A" w:rsidRPr="001C298A" w:rsidRDefault="001C298A" w:rsidP="001C298A">
            <w:r w:rsidRPr="001C298A">
              <w:t>138 955,9</w:t>
            </w:r>
          </w:p>
        </w:tc>
        <w:tc>
          <w:tcPr>
            <w:tcW w:w="1134" w:type="dxa"/>
            <w:shd w:val="clear" w:color="auto" w:fill="auto"/>
            <w:noWrap/>
            <w:vAlign w:val="bottom"/>
            <w:hideMark/>
          </w:tcPr>
          <w:p w:rsidR="001C298A" w:rsidRPr="001C298A" w:rsidRDefault="001C298A" w:rsidP="001C298A">
            <w:r w:rsidRPr="001C298A">
              <w:t>80 294,0</w:t>
            </w:r>
          </w:p>
        </w:tc>
        <w:tc>
          <w:tcPr>
            <w:tcW w:w="1134" w:type="dxa"/>
            <w:shd w:val="clear" w:color="auto" w:fill="auto"/>
            <w:noWrap/>
            <w:vAlign w:val="bottom"/>
            <w:hideMark/>
          </w:tcPr>
          <w:p w:rsidR="001C298A" w:rsidRPr="001C298A" w:rsidRDefault="001C298A" w:rsidP="001C298A">
            <w:r w:rsidRPr="001C298A">
              <w:t>80 114,7</w:t>
            </w:r>
          </w:p>
        </w:tc>
        <w:tc>
          <w:tcPr>
            <w:tcW w:w="1134" w:type="dxa"/>
            <w:shd w:val="clear" w:color="auto" w:fill="auto"/>
            <w:noWrap/>
            <w:vAlign w:val="bottom"/>
            <w:hideMark/>
          </w:tcPr>
          <w:p w:rsidR="001C298A" w:rsidRPr="001C298A" w:rsidRDefault="001C298A" w:rsidP="001C298A">
            <w:r w:rsidRPr="001C298A">
              <w:t>246 062,5</w:t>
            </w:r>
          </w:p>
        </w:tc>
      </w:tr>
      <w:tr w:rsidR="001C298A" w:rsidRPr="001C298A" w:rsidTr="001C298A">
        <w:tblPrEx>
          <w:tblLook w:val="04A0" w:firstRow="1" w:lastRow="0" w:firstColumn="1" w:lastColumn="0" w:noHBand="0" w:noVBand="1"/>
        </w:tblPrEx>
        <w:trPr>
          <w:trHeight w:val="420"/>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noWrap/>
            <w:vAlign w:val="bottom"/>
            <w:hideMark/>
          </w:tcPr>
          <w:p w:rsidR="001C298A" w:rsidRPr="001C298A" w:rsidRDefault="001C298A" w:rsidP="001C298A">
            <w:r w:rsidRPr="001C298A">
              <w:t>472 629,5</w:t>
            </w:r>
          </w:p>
        </w:tc>
        <w:tc>
          <w:tcPr>
            <w:tcW w:w="1134" w:type="dxa"/>
            <w:gridSpan w:val="2"/>
            <w:shd w:val="clear" w:color="auto" w:fill="auto"/>
            <w:noWrap/>
            <w:vAlign w:val="bottom"/>
            <w:hideMark/>
          </w:tcPr>
          <w:p w:rsidR="001C298A" w:rsidRPr="001C298A" w:rsidRDefault="001C298A" w:rsidP="001C298A">
            <w:r w:rsidRPr="001C298A">
              <w:t>46 715,6</w:t>
            </w:r>
          </w:p>
        </w:tc>
        <w:tc>
          <w:tcPr>
            <w:tcW w:w="1134" w:type="dxa"/>
            <w:shd w:val="clear" w:color="auto" w:fill="auto"/>
            <w:noWrap/>
            <w:vAlign w:val="bottom"/>
            <w:hideMark/>
          </w:tcPr>
          <w:p w:rsidR="001C298A" w:rsidRPr="001C298A" w:rsidRDefault="001C298A" w:rsidP="001C298A">
            <w:r w:rsidRPr="001C298A">
              <w:t>104 242,4</w:t>
            </w:r>
          </w:p>
        </w:tc>
        <w:tc>
          <w:tcPr>
            <w:tcW w:w="1134" w:type="dxa"/>
            <w:shd w:val="clear" w:color="auto" w:fill="auto"/>
            <w:noWrap/>
            <w:vAlign w:val="bottom"/>
            <w:hideMark/>
          </w:tcPr>
          <w:p w:rsidR="001C298A" w:rsidRPr="001C298A" w:rsidRDefault="001C298A" w:rsidP="001C298A">
            <w:r w:rsidRPr="001C298A">
              <w:t>35 911,1</w:t>
            </w:r>
          </w:p>
        </w:tc>
        <w:tc>
          <w:tcPr>
            <w:tcW w:w="1134" w:type="dxa"/>
            <w:shd w:val="clear" w:color="auto" w:fill="auto"/>
            <w:noWrap/>
            <w:vAlign w:val="bottom"/>
            <w:hideMark/>
          </w:tcPr>
          <w:p w:rsidR="001C298A" w:rsidRPr="001C298A" w:rsidRDefault="001C298A" w:rsidP="001C298A">
            <w:r w:rsidRPr="001C298A">
              <w:t>39 697,9</w:t>
            </w:r>
          </w:p>
        </w:tc>
        <w:tc>
          <w:tcPr>
            <w:tcW w:w="1134" w:type="dxa"/>
            <w:shd w:val="clear" w:color="auto" w:fill="auto"/>
            <w:noWrap/>
            <w:vAlign w:val="bottom"/>
            <w:hideMark/>
          </w:tcPr>
          <w:p w:rsidR="001C298A" w:rsidRPr="001C298A" w:rsidRDefault="001C298A" w:rsidP="001C298A">
            <w:r w:rsidRPr="001C298A">
              <w:t>246 062,5</w:t>
            </w:r>
          </w:p>
        </w:tc>
      </w:tr>
      <w:tr w:rsidR="001C298A" w:rsidRPr="001C298A" w:rsidTr="001C298A">
        <w:tblPrEx>
          <w:tblLook w:val="04A0" w:firstRow="1" w:lastRow="0" w:firstColumn="1" w:lastColumn="0" w:noHBand="0" w:noVBand="1"/>
        </w:tblPrEx>
        <w:trPr>
          <w:trHeight w:val="660"/>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муниципальный дорожный фонд, в т.ч.:</w:t>
            </w:r>
          </w:p>
        </w:tc>
        <w:tc>
          <w:tcPr>
            <w:tcW w:w="1417" w:type="dxa"/>
            <w:gridSpan w:val="2"/>
            <w:shd w:val="clear" w:color="auto" w:fill="auto"/>
            <w:noWrap/>
            <w:vAlign w:val="bottom"/>
            <w:hideMark/>
          </w:tcPr>
          <w:p w:rsidR="001C298A" w:rsidRPr="001C298A" w:rsidRDefault="001C298A" w:rsidP="001C298A">
            <w:r w:rsidRPr="001C298A">
              <w:t>147 631,2</w:t>
            </w:r>
          </w:p>
        </w:tc>
        <w:tc>
          <w:tcPr>
            <w:tcW w:w="1134" w:type="dxa"/>
            <w:gridSpan w:val="2"/>
            <w:shd w:val="clear" w:color="auto" w:fill="auto"/>
            <w:noWrap/>
            <w:vAlign w:val="bottom"/>
            <w:hideMark/>
          </w:tcPr>
          <w:p w:rsidR="001C298A" w:rsidRPr="001C298A" w:rsidRDefault="001C298A" w:rsidP="001C298A">
            <w:r w:rsidRPr="001C298A">
              <w:t>28 117,9</w:t>
            </w:r>
          </w:p>
        </w:tc>
        <w:tc>
          <w:tcPr>
            <w:tcW w:w="1134" w:type="dxa"/>
            <w:shd w:val="clear" w:color="auto" w:fill="auto"/>
            <w:noWrap/>
            <w:vAlign w:val="bottom"/>
            <w:hideMark/>
          </w:tcPr>
          <w:p w:rsidR="001C298A" w:rsidRPr="001C298A" w:rsidRDefault="001C298A" w:rsidP="001C298A">
            <w:r w:rsidRPr="001C298A">
              <w:t>34 713,5</w:t>
            </w:r>
          </w:p>
        </w:tc>
        <w:tc>
          <w:tcPr>
            <w:tcW w:w="1134" w:type="dxa"/>
            <w:shd w:val="clear" w:color="auto" w:fill="auto"/>
            <w:noWrap/>
            <w:vAlign w:val="bottom"/>
            <w:hideMark/>
          </w:tcPr>
          <w:p w:rsidR="001C298A" w:rsidRPr="001C298A" w:rsidRDefault="001C298A" w:rsidP="001C298A">
            <w:r w:rsidRPr="001C298A">
              <w:t>44 382,9</w:t>
            </w:r>
          </w:p>
        </w:tc>
        <w:tc>
          <w:tcPr>
            <w:tcW w:w="1134" w:type="dxa"/>
            <w:shd w:val="clear" w:color="auto" w:fill="auto"/>
            <w:noWrap/>
            <w:vAlign w:val="bottom"/>
            <w:hideMark/>
          </w:tcPr>
          <w:p w:rsidR="001C298A" w:rsidRPr="001C298A" w:rsidRDefault="001C298A" w:rsidP="001C298A">
            <w:r w:rsidRPr="001C298A">
              <w:t>40 416,8</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510"/>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noWrap/>
            <w:vAlign w:val="bottom"/>
            <w:hideMark/>
          </w:tcPr>
          <w:p w:rsidR="001C298A" w:rsidRPr="001C298A" w:rsidRDefault="001C298A" w:rsidP="001C298A">
            <w:r w:rsidRPr="001C298A">
              <w:t>129 605,3</w:t>
            </w:r>
          </w:p>
        </w:tc>
        <w:tc>
          <w:tcPr>
            <w:tcW w:w="1134" w:type="dxa"/>
            <w:gridSpan w:val="2"/>
            <w:shd w:val="clear" w:color="auto" w:fill="auto"/>
            <w:noWrap/>
            <w:vAlign w:val="bottom"/>
            <w:hideMark/>
          </w:tcPr>
          <w:p w:rsidR="001C298A" w:rsidRPr="001C298A" w:rsidRDefault="001C298A" w:rsidP="001C298A">
            <w:r w:rsidRPr="001C298A">
              <w:t>28 117,9</w:t>
            </w:r>
          </w:p>
        </w:tc>
        <w:tc>
          <w:tcPr>
            <w:tcW w:w="1134" w:type="dxa"/>
            <w:shd w:val="clear" w:color="auto" w:fill="auto"/>
            <w:noWrap/>
            <w:vAlign w:val="bottom"/>
            <w:hideMark/>
          </w:tcPr>
          <w:p w:rsidR="001C298A" w:rsidRPr="001C298A" w:rsidRDefault="001C298A" w:rsidP="001C298A">
            <w:r w:rsidRPr="001C298A">
              <w:t>34 713,5</w:t>
            </w:r>
          </w:p>
        </w:tc>
        <w:tc>
          <w:tcPr>
            <w:tcW w:w="1134" w:type="dxa"/>
            <w:shd w:val="clear" w:color="auto" w:fill="auto"/>
            <w:noWrap/>
            <w:vAlign w:val="bottom"/>
            <w:hideMark/>
          </w:tcPr>
          <w:p w:rsidR="001C298A" w:rsidRPr="001C298A" w:rsidRDefault="001C298A" w:rsidP="001C298A">
            <w:r w:rsidRPr="001C298A">
              <w:t>32 962,3</w:t>
            </w:r>
          </w:p>
        </w:tc>
        <w:tc>
          <w:tcPr>
            <w:tcW w:w="1134" w:type="dxa"/>
            <w:shd w:val="clear" w:color="auto" w:fill="auto"/>
            <w:noWrap/>
            <w:vAlign w:val="bottom"/>
            <w:hideMark/>
          </w:tcPr>
          <w:p w:rsidR="001C298A" w:rsidRPr="001C298A" w:rsidRDefault="001C298A" w:rsidP="001C298A">
            <w:r w:rsidRPr="001C298A">
              <w:t>33 811,6</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630"/>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 xml:space="preserve">бюджет автономного округа </w:t>
            </w:r>
          </w:p>
        </w:tc>
        <w:tc>
          <w:tcPr>
            <w:tcW w:w="1417" w:type="dxa"/>
            <w:gridSpan w:val="2"/>
            <w:shd w:val="clear" w:color="auto" w:fill="auto"/>
            <w:noWrap/>
            <w:vAlign w:val="bottom"/>
            <w:hideMark/>
          </w:tcPr>
          <w:p w:rsidR="001C298A" w:rsidRPr="001C298A" w:rsidRDefault="001C298A" w:rsidP="001C298A">
            <w:r w:rsidRPr="001C298A">
              <w:t>18 025,8</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11 420,6</w:t>
            </w:r>
          </w:p>
        </w:tc>
        <w:tc>
          <w:tcPr>
            <w:tcW w:w="1134" w:type="dxa"/>
            <w:shd w:val="clear" w:color="auto" w:fill="auto"/>
            <w:noWrap/>
            <w:vAlign w:val="bottom"/>
            <w:hideMark/>
          </w:tcPr>
          <w:p w:rsidR="001C298A" w:rsidRPr="001C298A" w:rsidRDefault="001C298A" w:rsidP="001C298A">
            <w:r w:rsidRPr="001C298A">
              <w:t>6 605,2</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276"/>
        </w:trPr>
        <w:tc>
          <w:tcPr>
            <w:tcW w:w="15304" w:type="dxa"/>
            <w:gridSpan w:val="14"/>
            <w:shd w:val="clear" w:color="auto" w:fill="auto"/>
            <w:noWrap/>
            <w:vAlign w:val="bottom"/>
            <w:hideMark/>
          </w:tcPr>
          <w:p w:rsidR="001C298A" w:rsidRPr="001C298A" w:rsidRDefault="001C298A" w:rsidP="001C298A">
            <w:r w:rsidRPr="001C298A">
              <w:t>В том числе:</w:t>
            </w:r>
          </w:p>
        </w:tc>
      </w:tr>
      <w:tr w:rsidR="001C298A" w:rsidRPr="001C298A" w:rsidTr="001C298A">
        <w:tblPrEx>
          <w:tblLook w:val="04A0" w:firstRow="1" w:lastRow="0" w:firstColumn="1" w:lastColumn="0" w:noHBand="0" w:noVBand="1"/>
        </w:tblPrEx>
        <w:trPr>
          <w:trHeight w:val="420"/>
        </w:trPr>
        <w:tc>
          <w:tcPr>
            <w:tcW w:w="6658" w:type="dxa"/>
            <w:gridSpan w:val="4"/>
            <w:vMerge w:val="restart"/>
            <w:shd w:val="clear" w:color="auto" w:fill="auto"/>
            <w:vAlign w:val="center"/>
            <w:hideMark/>
          </w:tcPr>
          <w:p w:rsidR="001C298A" w:rsidRPr="001C298A" w:rsidRDefault="001C298A" w:rsidP="001C298A">
            <w:r w:rsidRPr="001C298A">
              <w:t>Инвестиции в объекты муниципальной собственности</w:t>
            </w:r>
            <w:r w:rsidRPr="001C298A">
              <w:br/>
            </w:r>
            <w:r w:rsidRPr="001C298A">
              <w:br/>
            </w:r>
            <w:r w:rsidRPr="001C298A">
              <w:br/>
            </w:r>
            <w:r w:rsidRPr="001C298A">
              <w:br/>
            </w:r>
          </w:p>
        </w:tc>
        <w:tc>
          <w:tcPr>
            <w:tcW w:w="1559" w:type="dxa"/>
            <w:gridSpan w:val="2"/>
            <w:shd w:val="clear" w:color="auto" w:fill="auto"/>
            <w:vAlign w:val="bottom"/>
            <w:hideMark/>
          </w:tcPr>
          <w:p w:rsidR="001C298A" w:rsidRPr="001C298A" w:rsidRDefault="001C298A" w:rsidP="001C298A">
            <w:r w:rsidRPr="001C298A">
              <w:t>всего</w:t>
            </w:r>
          </w:p>
        </w:tc>
        <w:tc>
          <w:tcPr>
            <w:tcW w:w="1417" w:type="dxa"/>
            <w:gridSpan w:val="2"/>
            <w:shd w:val="clear" w:color="auto" w:fill="auto"/>
            <w:noWrap/>
            <w:vAlign w:val="bottom"/>
            <w:hideMark/>
          </w:tcPr>
          <w:p w:rsidR="001C298A" w:rsidRPr="001C298A" w:rsidRDefault="001C298A" w:rsidP="001C298A">
            <w:r w:rsidRPr="001C298A">
              <w:t> </w:t>
            </w:r>
          </w:p>
        </w:tc>
        <w:tc>
          <w:tcPr>
            <w:tcW w:w="1134" w:type="dxa"/>
            <w:gridSpan w:val="2"/>
            <w:shd w:val="clear" w:color="auto" w:fill="auto"/>
            <w:noWrap/>
            <w:vAlign w:val="bottom"/>
            <w:hideMark/>
          </w:tcPr>
          <w:p w:rsidR="001C298A" w:rsidRPr="001C298A" w:rsidRDefault="001C298A" w:rsidP="001C298A">
            <w:r w:rsidRPr="001C298A">
              <w:t> </w:t>
            </w:r>
          </w:p>
        </w:tc>
        <w:tc>
          <w:tcPr>
            <w:tcW w:w="1134" w:type="dxa"/>
            <w:shd w:val="clear" w:color="auto" w:fill="auto"/>
            <w:noWrap/>
            <w:vAlign w:val="bottom"/>
            <w:hideMark/>
          </w:tcPr>
          <w:p w:rsidR="001C298A" w:rsidRPr="001C298A" w:rsidRDefault="001C298A" w:rsidP="001C298A">
            <w:r w:rsidRPr="001C298A">
              <w:t> </w:t>
            </w:r>
          </w:p>
        </w:tc>
        <w:tc>
          <w:tcPr>
            <w:tcW w:w="1134" w:type="dxa"/>
            <w:shd w:val="clear" w:color="auto" w:fill="auto"/>
            <w:noWrap/>
            <w:vAlign w:val="bottom"/>
            <w:hideMark/>
          </w:tcPr>
          <w:p w:rsidR="001C298A" w:rsidRPr="001C298A" w:rsidRDefault="001C298A" w:rsidP="001C298A">
            <w:r w:rsidRPr="001C298A">
              <w:t> </w:t>
            </w:r>
          </w:p>
        </w:tc>
        <w:tc>
          <w:tcPr>
            <w:tcW w:w="1134" w:type="dxa"/>
            <w:shd w:val="clear" w:color="auto" w:fill="auto"/>
            <w:noWrap/>
            <w:vAlign w:val="bottom"/>
            <w:hideMark/>
          </w:tcPr>
          <w:p w:rsidR="001C298A" w:rsidRPr="001C298A" w:rsidRDefault="001C298A" w:rsidP="001C298A">
            <w:r w:rsidRPr="001C298A">
              <w:t> </w:t>
            </w:r>
          </w:p>
        </w:tc>
        <w:tc>
          <w:tcPr>
            <w:tcW w:w="1134" w:type="dxa"/>
            <w:shd w:val="clear" w:color="auto" w:fill="auto"/>
            <w:noWrap/>
            <w:vAlign w:val="bottom"/>
            <w:hideMark/>
          </w:tcPr>
          <w:p w:rsidR="001C298A" w:rsidRPr="001C298A" w:rsidRDefault="001C298A" w:rsidP="001C298A">
            <w:r w:rsidRPr="001C298A">
              <w:t> </w:t>
            </w:r>
          </w:p>
        </w:tc>
      </w:tr>
      <w:tr w:rsidR="001C298A" w:rsidRPr="001C298A" w:rsidTr="001C298A">
        <w:tblPrEx>
          <w:tblLook w:val="04A0" w:firstRow="1" w:lastRow="0" w:firstColumn="1" w:lastColumn="0" w:noHBand="0" w:noVBand="1"/>
        </w:tblPrEx>
        <w:trPr>
          <w:trHeight w:val="420"/>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vAlign w:val="bottom"/>
            <w:hideMark/>
          </w:tcPr>
          <w:p w:rsidR="001C298A" w:rsidRPr="001C298A" w:rsidRDefault="001C298A" w:rsidP="001C298A">
            <w:r w:rsidRPr="001C298A">
              <w:t> </w:t>
            </w:r>
          </w:p>
        </w:tc>
        <w:tc>
          <w:tcPr>
            <w:tcW w:w="1134" w:type="dxa"/>
            <w:gridSpan w:val="2"/>
            <w:shd w:val="clear" w:color="auto" w:fill="auto"/>
            <w:noWrap/>
            <w:vAlign w:val="bottom"/>
            <w:hideMark/>
          </w:tcPr>
          <w:p w:rsidR="001C298A" w:rsidRPr="001C298A" w:rsidRDefault="001C298A" w:rsidP="001C298A">
            <w:r w:rsidRPr="001C298A">
              <w:t> </w:t>
            </w:r>
          </w:p>
        </w:tc>
        <w:tc>
          <w:tcPr>
            <w:tcW w:w="1134" w:type="dxa"/>
            <w:shd w:val="clear" w:color="auto" w:fill="auto"/>
            <w:noWrap/>
            <w:vAlign w:val="bottom"/>
            <w:hideMark/>
          </w:tcPr>
          <w:p w:rsidR="001C298A" w:rsidRPr="001C298A" w:rsidRDefault="001C298A" w:rsidP="001C298A">
            <w:r w:rsidRPr="001C298A">
              <w:t> </w:t>
            </w:r>
          </w:p>
        </w:tc>
        <w:tc>
          <w:tcPr>
            <w:tcW w:w="1134" w:type="dxa"/>
            <w:shd w:val="clear" w:color="auto" w:fill="auto"/>
            <w:noWrap/>
            <w:vAlign w:val="bottom"/>
            <w:hideMark/>
          </w:tcPr>
          <w:p w:rsidR="001C298A" w:rsidRPr="001C298A" w:rsidRDefault="001C298A" w:rsidP="001C298A">
            <w:r w:rsidRPr="001C298A">
              <w:t> </w:t>
            </w:r>
          </w:p>
        </w:tc>
        <w:tc>
          <w:tcPr>
            <w:tcW w:w="1134" w:type="dxa"/>
            <w:shd w:val="clear" w:color="auto" w:fill="auto"/>
            <w:noWrap/>
            <w:vAlign w:val="bottom"/>
            <w:hideMark/>
          </w:tcPr>
          <w:p w:rsidR="001C298A" w:rsidRPr="001C298A" w:rsidRDefault="001C298A" w:rsidP="001C298A">
            <w:r w:rsidRPr="001C298A">
              <w:t> </w:t>
            </w:r>
          </w:p>
        </w:tc>
        <w:tc>
          <w:tcPr>
            <w:tcW w:w="1134" w:type="dxa"/>
            <w:shd w:val="clear" w:color="auto" w:fill="auto"/>
            <w:noWrap/>
            <w:vAlign w:val="bottom"/>
            <w:hideMark/>
          </w:tcPr>
          <w:p w:rsidR="001C298A" w:rsidRPr="001C298A" w:rsidRDefault="001C298A" w:rsidP="001C298A">
            <w:r w:rsidRPr="001C298A">
              <w:t> </w:t>
            </w:r>
          </w:p>
        </w:tc>
      </w:tr>
      <w:tr w:rsidR="001C298A" w:rsidRPr="001C298A" w:rsidTr="001C298A">
        <w:tblPrEx>
          <w:tblLook w:val="04A0" w:firstRow="1" w:lastRow="0" w:firstColumn="1" w:lastColumn="0" w:noHBand="0" w:noVBand="1"/>
        </w:tblPrEx>
        <w:trPr>
          <w:trHeight w:val="630"/>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 xml:space="preserve">бюджет автономного округа </w:t>
            </w:r>
          </w:p>
        </w:tc>
        <w:tc>
          <w:tcPr>
            <w:tcW w:w="1417" w:type="dxa"/>
            <w:gridSpan w:val="2"/>
            <w:shd w:val="clear" w:color="auto" w:fill="auto"/>
            <w:vAlign w:val="bottom"/>
            <w:hideMark/>
          </w:tcPr>
          <w:p w:rsidR="001C298A" w:rsidRPr="001C298A" w:rsidRDefault="001C298A" w:rsidP="001C298A">
            <w:r w:rsidRPr="001C298A">
              <w:t> </w:t>
            </w:r>
          </w:p>
        </w:tc>
        <w:tc>
          <w:tcPr>
            <w:tcW w:w="1134" w:type="dxa"/>
            <w:gridSpan w:val="2"/>
            <w:shd w:val="clear" w:color="auto" w:fill="auto"/>
            <w:vAlign w:val="bottom"/>
            <w:hideMark/>
          </w:tcPr>
          <w:p w:rsidR="001C298A" w:rsidRPr="001C298A" w:rsidRDefault="001C298A" w:rsidP="001C298A">
            <w:r w:rsidRPr="001C298A">
              <w:t> </w:t>
            </w:r>
          </w:p>
        </w:tc>
        <w:tc>
          <w:tcPr>
            <w:tcW w:w="1134" w:type="dxa"/>
            <w:shd w:val="clear" w:color="auto" w:fill="auto"/>
            <w:vAlign w:val="bottom"/>
            <w:hideMark/>
          </w:tcPr>
          <w:p w:rsidR="001C298A" w:rsidRPr="001C298A" w:rsidRDefault="001C298A" w:rsidP="001C298A">
            <w:r w:rsidRPr="001C298A">
              <w:t> </w:t>
            </w:r>
          </w:p>
        </w:tc>
        <w:tc>
          <w:tcPr>
            <w:tcW w:w="1134" w:type="dxa"/>
            <w:shd w:val="clear" w:color="auto" w:fill="auto"/>
            <w:vAlign w:val="bottom"/>
            <w:hideMark/>
          </w:tcPr>
          <w:p w:rsidR="001C298A" w:rsidRPr="001C298A" w:rsidRDefault="001C298A" w:rsidP="001C298A">
            <w:r w:rsidRPr="001C298A">
              <w:t> </w:t>
            </w:r>
          </w:p>
        </w:tc>
        <w:tc>
          <w:tcPr>
            <w:tcW w:w="1134" w:type="dxa"/>
            <w:shd w:val="clear" w:color="auto" w:fill="auto"/>
            <w:vAlign w:val="bottom"/>
            <w:hideMark/>
          </w:tcPr>
          <w:p w:rsidR="001C298A" w:rsidRPr="001C298A" w:rsidRDefault="001C298A" w:rsidP="001C298A">
            <w:r w:rsidRPr="001C298A">
              <w:t> </w:t>
            </w:r>
          </w:p>
        </w:tc>
        <w:tc>
          <w:tcPr>
            <w:tcW w:w="1134" w:type="dxa"/>
            <w:shd w:val="clear" w:color="auto" w:fill="auto"/>
            <w:vAlign w:val="bottom"/>
            <w:hideMark/>
          </w:tcPr>
          <w:p w:rsidR="001C298A" w:rsidRPr="001C298A" w:rsidRDefault="001C298A" w:rsidP="001C298A">
            <w:r w:rsidRPr="001C298A">
              <w:t> </w:t>
            </w:r>
          </w:p>
        </w:tc>
      </w:tr>
      <w:tr w:rsidR="001C298A" w:rsidRPr="001C298A" w:rsidTr="001C298A">
        <w:tblPrEx>
          <w:tblLook w:val="04A0" w:firstRow="1" w:lastRow="0" w:firstColumn="1" w:lastColumn="0" w:noHBand="0" w:noVBand="1"/>
        </w:tblPrEx>
        <w:trPr>
          <w:trHeight w:val="420"/>
        </w:trPr>
        <w:tc>
          <w:tcPr>
            <w:tcW w:w="6658" w:type="dxa"/>
            <w:gridSpan w:val="4"/>
            <w:vMerge w:val="restart"/>
            <w:shd w:val="clear" w:color="auto" w:fill="auto"/>
            <w:vAlign w:val="center"/>
            <w:hideMark/>
          </w:tcPr>
          <w:p w:rsidR="001C298A" w:rsidRPr="001C298A" w:rsidRDefault="001C298A" w:rsidP="001C298A">
            <w:r w:rsidRPr="001C298A">
              <w:t>Прочие расходы</w:t>
            </w:r>
            <w:r w:rsidRPr="001C298A">
              <w:br/>
            </w:r>
            <w:r w:rsidRPr="001C298A">
              <w:br/>
            </w:r>
            <w:r w:rsidRPr="001C298A">
              <w:br/>
            </w:r>
            <w:r w:rsidRPr="001C298A">
              <w:br/>
            </w:r>
          </w:p>
        </w:tc>
        <w:tc>
          <w:tcPr>
            <w:tcW w:w="1559" w:type="dxa"/>
            <w:gridSpan w:val="2"/>
            <w:shd w:val="clear" w:color="auto" w:fill="auto"/>
            <w:vAlign w:val="bottom"/>
            <w:hideMark/>
          </w:tcPr>
          <w:p w:rsidR="001C298A" w:rsidRPr="001C298A" w:rsidRDefault="001C298A" w:rsidP="001C298A">
            <w:r w:rsidRPr="001C298A">
              <w:t>всего</w:t>
            </w:r>
          </w:p>
        </w:tc>
        <w:tc>
          <w:tcPr>
            <w:tcW w:w="1417" w:type="dxa"/>
            <w:gridSpan w:val="2"/>
            <w:shd w:val="clear" w:color="auto" w:fill="auto"/>
            <w:noWrap/>
            <w:vAlign w:val="bottom"/>
            <w:hideMark/>
          </w:tcPr>
          <w:p w:rsidR="001C298A" w:rsidRPr="001C298A" w:rsidRDefault="001C298A" w:rsidP="001C298A">
            <w:r w:rsidRPr="001C298A">
              <w:t>620 260,7</w:t>
            </w:r>
          </w:p>
        </w:tc>
        <w:tc>
          <w:tcPr>
            <w:tcW w:w="1134" w:type="dxa"/>
            <w:gridSpan w:val="2"/>
            <w:shd w:val="clear" w:color="auto" w:fill="auto"/>
            <w:noWrap/>
            <w:vAlign w:val="bottom"/>
            <w:hideMark/>
          </w:tcPr>
          <w:p w:rsidR="001C298A" w:rsidRPr="001C298A" w:rsidRDefault="001C298A" w:rsidP="001C298A">
            <w:r w:rsidRPr="001C298A">
              <w:t>74 833,6</w:t>
            </w:r>
          </w:p>
        </w:tc>
        <w:tc>
          <w:tcPr>
            <w:tcW w:w="1134" w:type="dxa"/>
            <w:shd w:val="clear" w:color="auto" w:fill="auto"/>
            <w:noWrap/>
            <w:vAlign w:val="bottom"/>
            <w:hideMark/>
          </w:tcPr>
          <w:p w:rsidR="001C298A" w:rsidRPr="001C298A" w:rsidRDefault="001C298A" w:rsidP="001C298A">
            <w:r w:rsidRPr="001C298A">
              <w:t>138 955,9</w:t>
            </w:r>
          </w:p>
        </w:tc>
        <w:tc>
          <w:tcPr>
            <w:tcW w:w="1134" w:type="dxa"/>
            <w:shd w:val="clear" w:color="auto" w:fill="auto"/>
            <w:noWrap/>
            <w:vAlign w:val="bottom"/>
            <w:hideMark/>
          </w:tcPr>
          <w:p w:rsidR="001C298A" w:rsidRPr="001C298A" w:rsidRDefault="001C298A" w:rsidP="001C298A">
            <w:r w:rsidRPr="001C298A">
              <w:t>80 294,0</w:t>
            </w:r>
          </w:p>
        </w:tc>
        <w:tc>
          <w:tcPr>
            <w:tcW w:w="1134" w:type="dxa"/>
            <w:shd w:val="clear" w:color="auto" w:fill="auto"/>
            <w:noWrap/>
            <w:vAlign w:val="bottom"/>
            <w:hideMark/>
          </w:tcPr>
          <w:p w:rsidR="001C298A" w:rsidRPr="001C298A" w:rsidRDefault="001C298A" w:rsidP="001C298A">
            <w:r w:rsidRPr="001C298A">
              <w:t>80 114,7</w:t>
            </w:r>
          </w:p>
        </w:tc>
        <w:tc>
          <w:tcPr>
            <w:tcW w:w="1134" w:type="dxa"/>
            <w:shd w:val="clear" w:color="auto" w:fill="auto"/>
            <w:noWrap/>
            <w:vAlign w:val="bottom"/>
            <w:hideMark/>
          </w:tcPr>
          <w:p w:rsidR="001C298A" w:rsidRPr="001C298A" w:rsidRDefault="001C298A" w:rsidP="001C298A">
            <w:r w:rsidRPr="001C298A">
              <w:t>246 062,5</w:t>
            </w:r>
          </w:p>
        </w:tc>
      </w:tr>
      <w:tr w:rsidR="001C298A" w:rsidRPr="001C298A" w:rsidTr="001C298A">
        <w:tblPrEx>
          <w:tblLook w:val="04A0" w:firstRow="1" w:lastRow="0" w:firstColumn="1" w:lastColumn="0" w:noHBand="0" w:noVBand="1"/>
        </w:tblPrEx>
        <w:trPr>
          <w:trHeight w:val="420"/>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noWrap/>
            <w:vAlign w:val="bottom"/>
            <w:hideMark/>
          </w:tcPr>
          <w:p w:rsidR="001C298A" w:rsidRPr="001C298A" w:rsidRDefault="001C298A" w:rsidP="001C298A">
            <w:r w:rsidRPr="001C298A">
              <w:t>472 629,5</w:t>
            </w:r>
          </w:p>
        </w:tc>
        <w:tc>
          <w:tcPr>
            <w:tcW w:w="1134" w:type="dxa"/>
            <w:gridSpan w:val="2"/>
            <w:shd w:val="clear" w:color="auto" w:fill="auto"/>
            <w:noWrap/>
            <w:vAlign w:val="bottom"/>
            <w:hideMark/>
          </w:tcPr>
          <w:p w:rsidR="001C298A" w:rsidRPr="001C298A" w:rsidRDefault="001C298A" w:rsidP="001C298A">
            <w:r w:rsidRPr="001C298A">
              <w:t>46 715,6</w:t>
            </w:r>
          </w:p>
        </w:tc>
        <w:tc>
          <w:tcPr>
            <w:tcW w:w="1134" w:type="dxa"/>
            <w:shd w:val="clear" w:color="auto" w:fill="auto"/>
            <w:noWrap/>
            <w:vAlign w:val="bottom"/>
            <w:hideMark/>
          </w:tcPr>
          <w:p w:rsidR="001C298A" w:rsidRPr="001C298A" w:rsidRDefault="001C298A" w:rsidP="001C298A">
            <w:r w:rsidRPr="001C298A">
              <w:t>104 242,4</w:t>
            </w:r>
          </w:p>
        </w:tc>
        <w:tc>
          <w:tcPr>
            <w:tcW w:w="1134" w:type="dxa"/>
            <w:shd w:val="clear" w:color="auto" w:fill="auto"/>
            <w:noWrap/>
            <w:vAlign w:val="bottom"/>
            <w:hideMark/>
          </w:tcPr>
          <w:p w:rsidR="001C298A" w:rsidRPr="001C298A" w:rsidRDefault="001C298A" w:rsidP="001C298A">
            <w:r w:rsidRPr="001C298A">
              <w:t>35 911,1</w:t>
            </w:r>
          </w:p>
        </w:tc>
        <w:tc>
          <w:tcPr>
            <w:tcW w:w="1134" w:type="dxa"/>
            <w:shd w:val="clear" w:color="auto" w:fill="auto"/>
            <w:noWrap/>
            <w:vAlign w:val="bottom"/>
            <w:hideMark/>
          </w:tcPr>
          <w:p w:rsidR="001C298A" w:rsidRPr="001C298A" w:rsidRDefault="001C298A" w:rsidP="001C298A">
            <w:r w:rsidRPr="001C298A">
              <w:t>39 697,9</w:t>
            </w:r>
          </w:p>
        </w:tc>
        <w:tc>
          <w:tcPr>
            <w:tcW w:w="1134" w:type="dxa"/>
            <w:shd w:val="clear" w:color="auto" w:fill="auto"/>
            <w:noWrap/>
            <w:vAlign w:val="bottom"/>
            <w:hideMark/>
          </w:tcPr>
          <w:p w:rsidR="001C298A" w:rsidRPr="001C298A" w:rsidRDefault="001C298A" w:rsidP="001C298A">
            <w:r w:rsidRPr="001C298A">
              <w:t>246 062,5</w:t>
            </w:r>
          </w:p>
        </w:tc>
      </w:tr>
      <w:tr w:rsidR="001C298A" w:rsidRPr="001C298A" w:rsidTr="001C298A">
        <w:tblPrEx>
          <w:tblLook w:val="04A0" w:firstRow="1" w:lastRow="0" w:firstColumn="1" w:lastColumn="0" w:noHBand="0" w:noVBand="1"/>
        </w:tblPrEx>
        <w:trPr>
          <w:trHeight w:val="900"/>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муниципальный дорожный фонд, в т.ч.:</w:t>
            </w:r>
          </w:p>
        </w:tc>
        <w:tc>
          <w:tcPr>
            <w:tcW w:w="1417" w:type="dxa"/>
            <w:gridSpan w:val="2"/>
            <w:shd w:val="clear" w:color="auto" w:fill="auto"/>
            <w:noWrap/>
            <w:vAlign w:val="bottom"/>
            <w:hideMark/>
          </w:tcPr>
          <w:p w:rsidR="001C298A" w:rsidRPr="001C298A" w:rsidRDefault="001C298A" w:rsidP="001C298A">
            <w:r w:rsidRPr="001C298A">
              <w:t>147 631,2</w:t>
            </w:r>
          </w:p>
        </w:tc>
        <w:tc>
          <w:tcPr>
            <w:tcW w:w="1134" w:type="dxa"/>
            <w:gridSpan w:val="2"/>
            <w:shd w:val="clear" w:color="auto" w:fill="auto"/>
            <w:noWrap/>
            <w:vAlign w:val="bottom"/>
            <w:hideMark/>
          </w:tcPr>
          <w:p w:rsidR="001C298A" w:rsidRPr="001C298A" w:rsidRDefault="001C298A" w:rsidP="001C298A">
            <w:r w:rsidRPr="001C298A">
              <w:t>28 117,9</w:t>
            </w:r>
          </w:p>
        </w:tc>
        <w:tc>
          <w:tcPr>
            <w:tcW w:w="1134" w:type="dxa"/>
            <w:shd w:val="clear" w:color="auto" w:fill="auto"/>
            <w:noWrap/>
            <w:vAlign w:val="bottom"/>
            <w:hideMark/>
          </w:tcPr>
          <w:p w:rsidR="001C298A" w:rsidRPr="001C298A" w:rsidRDefault="001C298A" w:rsidP="001C298A">
            <w:r w:rsidRPr="001C298A">
              <w:t>34 713,5</w:t>
            </w:r>
          </w:p>
        </w:tc>
        <w:tc>
          <w:tcPr>
            <w:tcW w:w="1134" w:type="dxa"/>
            <w:shd w:val="clear" w:color="auto" w:fill="auto"/>
            <w:noWrap/>
            <w:vAlign w:val="bottom"/>
            <w:hideMark/>
          </w:tcPr>
          <w:p w:rsidR="001C298A" w:rsidRPr="001C298A" w:rsidRDefault="001C298A" w:rsidP="001C298A">
            <w:r w:rsidRPr="001C298A">
              <w:t>44 382,9</w:t>
            </w:r>
          </w:p>
        </w:tc>
        <w:tc>
          <w:tcPr>
            <w:tcW w:w="1134" w:type="dxa"/>
            <w:shd w:val="clear" w:color="auto" w:fill="auto"/>
            <w:noWrap/>
            <w:vAlign w:val="bottom"/>
            <w:hideMark/>
          </w:tcPr>
          <w:p w:rsidR="001C298A" w:rsidRPr="001C298A" w:rsidRDefault="001C298A" w:rsidP="001C298A">
            <w:r w:rsidRPr="001C298A">
              <w:t>40 416,8</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465"/>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noWrap/>
            <w:vAlign w:val="bottom"/>
            <w:hideMark/>
          </w:tcPr>
          <w:p w:rsidR="001C298A" w:rsidRPr="001C298A" w:rsidRDefault="001C298A" w:rsidP="001C298A">
            <w:r w:rsidRPr="001C298A">
              <w:t>129 605,3</w:t>
            </w:r>
          </w:p>
        </w:tc>
        <w:tc>
          <w:tcPr>
            <w:tcW w:w="1134" w:type="dxa"/>
            <w:gridSpan w:val="2"/>
            <w:shd w:val="clear" w:color="auto" w:fill="auto"/>
            <w:noWrap/>
            <w:vAlign w:val="bottom"/>
            <w:hideMark/>
          </w:tcPr>
          <w:p w:rsidR="001C298A" w:rsidRPr="001C298A" w:rsidRDefault="001C298A" w:rsidP="001C298A">
            <w:r w:rsidRPr="001C298A">
              <w:t>28 117,9</w:t>
            </w:r>
          </w:p>
        </w:tc>
        <w:tc>
          <w:tcPr>
            <w:tcW w:w="1134" w:type="dxa"/>
            <w:shd w:val="clear" w:color="auto" w:fill="auto"/>
            <w:noWrap/>
            <w:vAlign w:val="bottom"/>
            <w:hideMark/>
          </w:tcPr>
          <w:p w:rsidR="001C298A" w:rsidRPr="001C298A" w:rsidRDefault="001C298A" w:rsidP="001C298A">
            <w:r w:rsidRPr="001C298A">
              <w:t>34 713,5</w:t>
            </w:r>
          </w:p>
        </w:tc>
        <w:tc>
          <w:tcPr>
            <w:tcW w:w="1134" w:type="dxa"/>
            <w:shd w:val="clear" w:color="auto" w:fill="auto"/>
            <w:noWrap/>
            <w:vAlign w:val="bottom"/>
            <w:hideMark/>
          </w:tcPr>
          <w:p w:rsidR="001C298A" w:rsidRPr="001C298A" w:rsidRDefault="001C298A" w:rsidP="001C298A">
            <w:r w:rsidRPr="001C298A">
              <w:t>32 962,3</w:t>
            </w:r>
          </w:p>
        </w:tc>
        <w:tc>
          <w:tcPr>
            <w:tcW w:w="1134" w:type="dxa"/>
            <w:shd w:val="clear" w:color="auto" w:fill="auto"/>
            <w:noWrap/>
            <w:vAlign w:val="bottom"/>
            <w:hideMark/>
          </w:tcPr>
          <w:p w:rsidR="001C298A" w:rsidRPr="001C298A" w:rsidRDefault="001C298A" w:rsidP="001C298A">
            <w:r w:rsidRPr="001C298A">
              <w:t>33 811,6</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945"/>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 xml:space="preserve">бюджет автономного округа </w:t>
            </w:r>
          </w:p>
        </w:tc>
        <w:tc>
          <w:tcPr>
            <w:tcW w:w="1417" w:type="dxa"/>
            <w:gridSpan w:val="2"/>
            <w:shd w:val="clear" w:color="auto" w:fill="auto"/>
            <w:noWrap/>
            <w:vAlign w:val="bottom"/>
            <w:hideMark/>
          </w:tcPr>
          <w:p w:rsidR="001C298A" w:rsidRPr="001C298A" w:rsidRDefault="001C298A" w:rsidP="001C298A">
            <w:r w:rsidRPr="001C298A">
              <w:t>18 025,8</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11 420,6</w:t>
            </w:r>
          </w:p>
        </w:tc>
        <w:tc>
          <w:tcPr>
            <w:tcW w:w="1134" w:type="dxa"/>
            <w:shd w:val="clear" w:color="auto" w:fill="auto"/>
            <w:noWrap/>
            <w:vAlign w:val="bottom"/>
            <w:hideMark/>
          </w:tcPr>
          <w:p w:rsidR="001C298A" w:rsidRPr="001C298A" w:rsidRDefault="001C298A" w:rsidP="001C298A">
            <w:r w:rsidRPr="001C298A">
              <w:t>6 605,2</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276"/>
        </w:trPr>
        <w:tc>
          <w:tcPr>
            <w:tcW w:w="15304" w:type="dxa"/>
            <w:gridSpan w:val="14"/>
            <w:shd w:val="clear" w:color="auto" w:fill="auto"/>
            <w:noWrap/>
            <w:vAlign w:val="bottom"/>
            <w:hideMark/>
          </w:tcPr>
          <w:p w:rsidR="001C298A" w:rsidRPr="001C298A" w:rsidRDefault="001C298A" w:rsidP="001C298A">
            <w:r w:rsidRPr="001C298A">
              <w:t>В том числе:</w:t>
            </w:r>
          </w:p>
        </w:tc>
      </w:tr>
      <w:tr w:rsidR="001C298A" w:rsidRPr="001C298A" w:rsidTr="001C298A">
        <w:tblPrEx>
          <w:tblLook w:val="04A0" w:firstRow="1" w:lastRow="0" w:firstColumn="1" w:lastColumn="0" w:noHBand="0" w:noVBand="1"/>
        </w:tblPrEx>
        <w:trPr>
          <w:trHeight w:val="420"/>
        </w:trPr>
        <w:tc>
          <w:tcPr>
            <w:tcW w:w="6658" w:type="dxa"/>
            <w:gridSpan w:val="4"/>
            <w:vMerge w:val="restart"/>
            <w:shd w:val="clear" w:color="auto" w:fill="auto"/>
            <w:vAlign w:val="center"/>
            <w:hideMark/>
          </w:tcPr>
          <w:p w:rsidR="001C298A" w:rsidRPr="001C298A" w:rsidRDefault="001C298A" w:rsidP="001C298A">
            <w:r w:rsidRPr="001C298A">
              <w:t>Ответственный исполнитель (отдел транспорта и связи администрации района)</w:t>
            </w:r>
            <w:r w:rsidRPr="001C298A">
              <w:br/>
            </w:r>
            <w:r w:rsidRPr="001C298A">
              <w:br/>
            </w:r>
            <w:r w:rsidRPr="001C298A">
              <w:br/>
            </w:r>
            <w:r w:rsidRPr="001C298A">
              <w:br/>
            </w:r>
          </w:p>
        </w:tc>
        <w:tc>
          <w:tcPr>
            <w:tcW w:w="1559" w:type="dxa"/>
            <w:gridSpan w:val="2"/>
            <w:shd w:val="clear" w:color="auto" w:fill="auto"/>
            <w:vAlign w:val="bottom"/>
            <w:hideMark/>
          </w:tcPr>
          <w:p w:rsidR="001C298A" w:rsidRPr="001C298A" w:rsidRDefault="001C298A" w:rsidP="001C298A">
            <w:r w:rsidRPr="001C298A">
              <w:t>всего</w:t>
            </w:r>
          </w:p>
        </w:tc>
        <w:tc>
          <w:tcPr>
            <w:tcW w:w="1417" w:type="dxa"/>
            <w:gridSpan w:val="2"/>
            <w:shd w:val="clear" w:color="auto" w:fill="auto"/>
            <w:noWrap/>
            <w:vAlign w:val="bottom"/>
            <w:hideMark/>
          </w:tcPr>
          <w:p w:rsidR="001C298A" w:rsidRPr="001C298A" w:rsidRDefault="001C298A" w:rsidP="001C298A">
            <w:r w:rsidRPr="001C298A">
              <w:t>529 030,3</w:t>
            </w:r>
          </w:p>
        </w:tc>
        <w:tc>
          <w:tcPr>
            <w:tcW w:w="1134" w:type="dxa"/>
            <w:gridSpan w:val="2"/>
            <w:shd w:val="clear" w:color="auto" w:fill="auto"/>
            <w:noWrap/>
            <w:vAlign w:val="bottom"/>
            <w:hideMark/>
          </w:tcPr>
          <w:p w:rsidR="001C298A" w:rsidRPr="001C298A" w:rsidRDefault="001C298A" w:rsidP="001C298A">
            <w:r w:rsidRPr="001C298A">
              <w:t>56 538,1</w:t>
            </w:r>
          </w:p>
        </w:tc>
        <w:tc>
          <w:tcPr>
            <w:tcW w:w="1134" w:type="dxa"/>
            <w:shd w:val="clear" w:color="auto" w:fill="auto"/>
            <w:noWrap/>
            <w:vAlign w:val="bottom"/>
            <w:hideMark/>
          </w:tcPr>
          <w:p w:rsidR="001C298A" w:rsidRPr="001C298A" w:rsidRDefault="001C298A" w:rsidP="001C298A">
            <w:r w:rsidRPr="001C298A">
              <w:t>66 021,0</w:t>
            </w:r>
          </w:p>
        </w:tc>
        <w:tc>
          <w:tcPr>
            <w:tcW w:w="1134" w:type="dxa"/>
            <w:shd w:val="clear" w:color="auto" w:fill="auto"/>
            <w:noWrap/>
            <w:vAlign w:val="bottom"/>
            <w:hideMark/>
          </w:tcPr>
          <w:p w:rsidR="001C298A" w:rsidRPr="001C298A" w:rsidRDefault="001C298A" w:rsidP="001C298A">
            <w:r w:rsidRPr="001C298A">
              <w:t>80 294,0</w:t>
            </w:r>
          </w:p>
        </w:tc>
        <w:tc>
          <w:tcPr>
            <w:tcW w:w="1134" w:type="dxa"/>
            <w:shd w:val="clear" w:color="auto" w:fill="auto"/>
            <w:noWrap/>
            <w:vAlign w:val="bottom"/>
            <w:hideMark/>
          </w:tcPr>
          <w:p w:rsidR="001C298A" w:rsidRPr="001C298A" w:rsidRDefault="001C298A" w:rsidP="001C298A">
            <w:r w:rsidRPr="001C298A">
              <w:t>80 114,7</w:t>
            </w:r>
          </w:p>
        </w:tc>
        <w:tc>
          <w:tcPr>
            <w:tcW w:w="1134" w:type="dxa"/>
            <w:shd w:val="clear" w:color="auto" w:fill="auto"/>
            <w:noWrap/>
            <w:vAlign w:val="bottom"/>
            <w:hideMark/>
          </w:tcPr>
          <w:p w:rsidR="001C298A" w:rsidRPr="001C298A" w:rsidRDefault="001C298A" w:rsidP="001C298A">
            <w:r w:rsidRPr="001C298A">
              <w:t>246 062,5</w:t>
            </w:r>
          </w:p>
        </w:tc>
      </w:tr>
      <w:tr w:rsidR="001C298A" w:rsidRPr="001C298A" w:rsidTr="001C298A">
        <w:tblPrEx>
          <w:tblLook w:val="04A0" w:firstRow="1" w:lastRow="0" w:firstColumn="1" w:lastColumn="0" w:noHBand="0" w:noVBand="1"/>
        </w:tblPrEx>
        <w:trPr>
          <w:trHeight w:val="420"/>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noWrap/>
            <w:vAlign w:val="bottom"/>
            <w:hideMark/>
          </w:tcPr>
          <w:p w:rsidR="001C298A" w:rsidRPr="001C298A" w:rsidRDefault="001C298A" w:rsidP="001C298A">
            <w:r w:rsidRPr="001C298A">
              <w:t>382 501,4</w:t>
            </w:r>
          </w:p>
        </w:tc>
        <w:tc>
          <w:tcPr>
            <w:tcW w:w="1134" w:type="dxa"/>
            <w:gridSpan w:val="2"/>
            <w:shd w:val="clear" w:color="auto" w:fill="auto"/>
            <w:noWrap/>
            <w:vAlign w:val="bottom"/>
            <w:hideMark/>
          </w:tcPr>
          <w:p w:rsidR="001C298A" w:rsidRPr="001C298A" w:rsidRDefault="001C298A" w:rsidP="001C298A">
            <w:r w:rsidRPr="001C298A">
              <w:t>28 420,2</w:t>
            </w:r>
          </w:p>
        </w:tc>
        <w:tc>
          <w:tcPr>
            <w:tcW w:w="1134" w:type="dxa"/>
            <w:shd w:val="clear" w:color="auto" w:fill="auto"/>
            <w:noWrap/>
            <w:vAlign w:val="bottom"/>
            <w:hideMark/>
          </w:tcPr>
          <w:p w:rsidR="001C298A" w:rsidRPr="001C298A" w:rsidRDefault="001C298A" w:rsidP="001C298A">
            <w:r w:rsidRPr="001C298A">
              <w:t>32 409,7</w:t>
            </w:r>
          </w:p>
        </w:tc>
        <w:tc>
          <w:tcPr>
            <w:tcW w:w="1134" w:type="dxa"/>
            <w:shd w:val="clear" w:color="auto" w:fill="auto"/>
            <w:noWrap/>
            <w:vAlign w:val="bottom"/>
            <w:hideMark/>
          </w:tcPr>
          <w:p w:rsidR="001C298A" w:rsidRPr="001C298A" w:rsidRDefault="001C298A" w:rsidP="001C298A">
            <w:r w:rsidRPr="001C298A">
              <w:t>35 911,1</w:t>
            </w:r>
          </w:p>
        </w:tc>
        <w:tc>
          <w:tcPr>
            <w:tcW w:w="1134" w:type="dxa"/>
            <w:shd w:val="clear" w:color="auto" w:fill="auto"/>
            <w:noWrap/>
            <w:vAlign w:val="bottom"/>
            <w:hideMark/>
          </w:tcPr>
          <w:p w:rsidR="001C298A" w:rsidRPr="001C298A" w:rsidRDefault="001C298A" w:rsidP="001C298A">
            <w:r w:rsidRPr="001C298A">
              <w:t>39 697,9</w:t>
            </w:r>
          </w:p>
        </w:tc>
        <w:tc>
          <w:tcPr>
            <w:tcW w:w="1134" w:type="dxa"/>
            <w:shd w:val="clear" w:color="auto" w:fill="auto"/>
            <w:noWrap/>
            <w:vAlign w:val="bottom"/>
            <w:hideMark/>
          </w:tcPr>
          <w:p w:rsidR="001C298A" w:rsidRPr="001C298A" w:rsidRDefault="001C298A" w:rsidP="001C298A">
            <w:r w:rsidRPr="001C298A">
              <w:t>246 062,5</w:t>
            </w:r>
          </w:p>
        </w:tc>
      </w:tr>
      <w:tr w:rsidR="001C298A" w:rsidRPr="001C298A" w:rsidTr="001C298A">
        <w:tblPrEx>
          <w:tblLook w:val="04A0" w:firstRow="1" w:lastRow="0" w:firstColumn="1" w:lastColumn="0" w:noHBand="0" w:noVBand="1"/>
        </w:tblPrEx>
        <w:trPr>
          <w:trHeight w:val="900"/>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муниципальный дорожный фонд, в т.ч.:</w:t>
            </w:r>
          </w:p>
        </w:tc>
        <w:tc>
          <w:tcPr>
            <w:tcW w:w="1417" w:type="dxa"/>
            <w:gridSpan w:val="2"/>
            <w:shd w:val="clear" w:color="auto" w:fill="auto"/>
            <w:noWrap/>
            <w:vAlign w:val="bottom"/>
            <w:hideMark/>
          </w:tcPr>
          <w:p w:rsidR="001C298A" w:rsidRPr="001C298A" w:rsidRDefault="001C298A" w:rsidP="001C298A">
            <w:r w:rsidRPr="001C298A">
              <w:t>146 528,9</w:t>
            </w:r>
          </w:p>
        </w:tc>
        <w:tc>
          <w:tcPr>
            <w:tcW w:w="1134" w:type="dxa"/>
            <w:gridSpan w:val="2"/>
            <w:shd w:val="clear" w:color="auto" w:fill="auto"/>
            <w:noWrap/>
            <w:vAlign w:val="bottom"/>
            <w:hideMark/>
          </w:tcPr>
          <w:p w:rsidR="001C298A" w:rsidRPr="001C298A" w:rsidRDefault="001C298A" w:rsidP="001C298A">
            <w:r w:rsidRPr="001C298A">
              <w:t>28 117,9</w:t>
            </w:r>
          </w:p>
        </w:tc>
        <w:tc>
          <w:tcPr>
            <w:tcW w:w="1134" w:type="dxa"/>
            <w:shd w:val="clear" w:color="auto" w:fill="auto"/>
            <w:noWrap/>
            <w:vAlign w:val="bottom"/>
            <w:hideMark/>
          </w:tcPr>
          <w:p w:rsidR="001C298A" w:rsidRPr="001C298A" w:rsidRDefault="001C298A" w:rsidP="001C298A">
            <w:r w:rsidRPr="001C298A">
              <w:t>33 611,3</w:t>
            </w:r>
          </w:p>
        </w:tc>
        <w:tc>
          <w:tcPr>
            <w:tcW w:w="1134" w:type="dxa"/>
            <w:shd w:val="clear" w:color="auto" w:fill="auto"/>
            <w:noWrap/>
            <w:vAlign w:val="bottom"/>
            <w:hideMark/>
          </w:tcPr>
          <w:p w:rsidR="001C298A" w:rsidRPr="001C298A" w:rsidRDefault="001C298A" w:rsidP="001C298A">
            <w:r w:rsidRPr="001C298A">
              <w:t>44 382,9</w:t>
            </w:r>
          </w:p>
        </w:tc>
        <w:tc>
          <w:tcPr>
            <w:tcW w:w="1134" w:type="dxa"/>
            <w:shd w:val="clear" w:color="auto" w:fill="auto"/>
            <w:noWrap/>
            <w:vAlign w:val="bottom"/>
            <w:hideMark/>
          </w:tcPr>
          <w:p w:rsidR="001C298A" w:rsidRPr="001C298A" w:rsidRDefault="001C298A" w:rsidP="001C298A">
            <w:r w:rsidRPr="001C298A">
              <w:t>40 416,8</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480"/>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noWrap/>
            <w:vAlign w:val="bottom"/>
            <w:hideMark/>
          </w:tcPr>
          <w:p w:rsidR="001C298A" w:rsidRPr="001C298A" w:rsidRDefault="001C298A" w:rsidP="001C298A">
            <w:r w:rsidRPr="001C298A">
              <w:t>128 503,1</w:t>
            </w:r>
          </w:p>
        </w:tc>
        <w:tc>
          <w:tcPr>
            <w:tcW w:w="1134" w:type="dxa"/>
            <w:gridSpan w:val="2"/>
            <w:shd w:val="clear" w:color="auto" w:fill="auto"/>
            <w:noWrap/>
            <w:vAlign w:val="bottom"/>
            <w:hideMark/>
          </w:tcPr>
          <w:p w:rsidR="001C298A" w:rsidRPr="001C298A" w:rsidRDefault="001C298A" w:rsidP="001C298A">
            <w:r w:rsidRPr="001C298A">
              <w:t>28 117,9</w:t>
            </w:r>
          </w:p>
        </w:tc>
        <w:tc>
          <w:tcPr>
            <w:tcW w:w="1134" w:type="dxa"/>
            <w:shd w:val="clear" w:color="auto" w:fill="auto"/>
            <w:noWrap/>
            <w:vAlign w:val="bottom"/>
            <w:hideMark/>
          </w:tcPr>
          <w:p w:rsidR="001C298A" w:rsidRPr="001C298A" w:rsidRDefault="001C298A" w:rsidP="001C298A">
            <w:r w:rsidRPr="001C298A">
              <w:t>33 611,3</w:t>
            </w:r>
          </w:p>
        </w:tc>
        <w:tc>
          <w:tcPr>
            <w:tcW w:w="1134" w:type="dxa"/>
            <w:shd w:val="clear" w:color="auto" w:fill="auto"/>
            <w:noWrap/>
            <w:vAlign w:val="bottom"/>
            <w:hideMark/>
          </w:tcPr>
          <w:p w:rsidR="001C298A" w:rsidRPr="001C298A" w:rsidRDefault="001C298A" w:rsidP="001C298A">
            <w:r w:rsidRPr="001C298A">
              <w:t>32 962,3</w:t>
            </w:r>
          </w:p>
        </w:tc>
        <w:tc>
          <w:tcPr>
            <w:tcW w:w="1134" w:type="dxa"/>
            <w:shd w:val="clear" w:color="auto" w:fill="auto"/>
            <w:noWrap/>
            <w:vAlign w:val="bottom"/>
            <w:hideMark/>
          </w:tcPr>
          <w:p w:rsidR="001C298A" w:rsidRPr="001C298A" w:rsidRDefault="001C298A" w:rsidP="001C298A">
            <w:r w:rsidRPr="001C298A">
              <w:t>33 811,6</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870"/>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 xml:space="preserve">бюджет автономного округа </w:t>
            </w:r>
          </w:p>
        </w:tc>
        <w:tc>
          <w:tcPr>
            <w:tcW w:w="1417" w:type="dxa"/>
            <w:gridSpan w:val="2"/>
            <w:shd w:val="clear" w:color="auto" w:fill="auto"/>
            <w:noWrap/>
            <w:vAlign w:val="bottom"/>
            <w:hideMark/>
          </w:tcPr>
          <w:p w:rsidR="001C298A" w:rsidRPr="001C298A" w:rsidRDefault="001C298A" w:rsidP="001C298A">
            <w:r w:rsidRPr="001C298A">
              <w:t>18 025,8</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11 420,6</w:t>
            </w:r>
          </w:p>
        </w:tc>
        <w:tc>
          <w:tcPr>
            <w:tcW w:w="1134" w:type="dxa"/>
            <w:shd w:val="clear" w:color="auto" w:fill="auto"/>
            <w:noWrap/>
            <w:vAlign w:val="bottom"/>
            <w:hideMark/>
          </w:tcPr>
          <w:p w:rsidR="001C298A" w:rsidRPr="001C298A" w:rsidRDefault="001C298A" w:rsidP="001C298A">
            <w:r w:rsidRPr="001C298A">
              <w:t>6 605,2</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420"/>
        </w:trPr>
        <w:tc>
          <w:tcPr>
            <w:tcW w:w="6658" w:type="dxa"/>
            <w:gridSpan w:val="4"/>
            <w:vMerge w:val="restart"/>
            <w:shd w:val="clear" w:color="auto" w:fill="auto"/>
            <w:vAlign w:val="center"/>
            <w:hideMark/>
          </w:tcPr>
          <w:p w:rsidR="001C298A" w:rsidRPr="001C298A" w:rsidRDefault="001C298A" w:rsidP="001C298A">
            <w:pPr>
              <w:jc w:val="both"/>
            </w:pPr>
            <w:r w:rsidRPr="001C298A">
              <w:t>Соисполнитель (муниципальное казенное учреждение «Управление капитального строительства по застройке Нижневартовского района»)</w:t>
            </w:r>
            <w:r w:rsidRPr="001C298A">
              <w:br/>
            </w:r>
          </w:p>
        </w:tc>
        <w:tc>
          <w:tcPr>
            <w:tcW w:w="1559" w:type="dxa"/>
            <w:gridSpan w:val="2"/>
            <w:shd w:val="clear" w:color="auto" w:fill="auto"/>
            <w:vAlign w:val="bottom"/>
            <w:hideMark/>
          </w:tcPr>
          <w:p w:rsidR="001C298A" w:rsidRPr="001C298A" w:rsidRDefault="001C298A" w:rsidP="001C298A">
            <w:r w:rsidRPr="001C298A">
              <w:t>всего</w:t>
            </w:r>
          </w:p>
        </w:tc>
        <w:tc>
          <w:tcPr>
            <w:tcW w:w="1417" w:type="dxa"/>
            <w:gridSpan w:val="2"/>
            <w:shd w:val="clear" w:color="auto" w:fill="auto"/>
            <w:noWrap/>
            <w:vAlign w:val="bottom"/>
            <w:hideMark/>
          </w:tcPr>
          <w:p w:rsidR="001C298A" w:rsidRPr="001C298A" w:rsidRDefault="001C298A" w:rsidP="001C298A">
            <w:r w:rsidRPr="001C298A">
              <w:t>1 102,2</w:t>
            </w:r>
          </w:p>
        </w:tc>
        <w:tc>
          <w:tcPr>
            <w:tcW w:w="1134" w:type="dxa"/>
            <w:gridSpan w:val="2"/>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1 102,2</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645"/>
        </w:trPr>
        <w:tc>
          <w:tcPr>
            <w:tcW w:w="6658" w:type="dxa"/>
            <w:gridSpan w:val="4"/>
            <w:vMerge/>
            <w:shd w:val="clear" w:color="auto" w:fill="auto"/>
            <w:vAlign w:val="center"/>
          </w:tcPr>
          <w:p w:rsidR="001C298A" w:rsidRPr="001C298A" w:rsidRDefault="001C298A" w:rsidP="001C298A">
            <w:pPr>
              <w:jc w:val="both"/>
            </w:pPr>
          </w:p>
        </w:tc>
        <w:tc>
          <w:tcPr>
            <w:tcW w:w="1559" w:type="dxa"/>
            <w:gridSpan w:val="2"/>
            <w:shd w:val="clear" w:color="auto" w:fill="auto"/>
            <w:vAlign w:val="bottom"/>
          </w:tcPr>
          <w:p w:rsidR="001C298A" w:rsidRPr="001C298A" w:rsidRDefault="001C298A" w:rsidP="001C298A">
            <w:r w:rsidRPr="001C298A">
              <w:t>местный бюджет</w:t>
            </w:r>
          </w:p>
        </w:tc>
        <w:tc>
          <w:tcPr>
            <w:tcW w:w="1417" w:type="dxa"/>
            <w:gridSpan w:val="2"/>
            <w:shd w:val="clear" w:color="auto" w:fill="auto"/>
            <w:noWrap/>
            <w:vAlign w:val="bottom"/>
          </w:tcPr>
          <w:p w:rsidR="001C298A" w:rsidRPr="001C298A" w:rsidRDefault="001C298A" w:rsidP="001C298A">
            <w:r w:rsidRPr="001C298A">
              <w:t>0,0</w:t>
            </w:r>
          </w:p>
        </w:tc>
        <w:tc>
          <w:tcPr>
            <w:tcW w:w="1134" w:type="dxa"/>
            <w:gridSpan w:val="2"/>
            <w:shd w:val="clear" w:color="auto" w:fill="auto"/>
            <w:vAlign w:val="bottom"/>
          </w:tcPr>
          <w:p w:rsidR="001C298A" w:rsidRPr="001C298A" w:rsidRDefault="001C298A" w:rsidP="001C298A">
            <w:r w:rsidRPr="001C298A">
              <w:t>0,0</w:t>
            </w:r>
          </w:p>
        </w:tc>
        <w:tc>
          <w:tcPr>
            <w:tcW w:w="1134" w:type="dxa"/>
            <w:shd w:val="clear" w:color="auto" w:fill="auto"/>
            <w:vAlign w:val="bottom"/>
          </w:tcPr>
          <w:p w:rsidR="001C298A" w:rsidRPr="001C298A" w:rsidRDefault="001C298A" w:rsidP="001C298A">
            <w:r w:rsidRPr="001C298A">
              <w:t>0,0</w:t>
            </w:r>
          </w:p>
        </w:tc>
        <w:tc>
          <w:tcPr>
            <w:tcW w:w="1134" w:type="dxa"/>
            <w:shd w:val="clear" w:color="auto" w:fill="auto"/>
            <w:vAlign w:val="bottom"/>
          </w:tcPr>
          <w:p w:rsidR="001C298A" w:rsidRPr="001C298A" w:rsidRDefault="001C298A" w:rsidP="001C298A">
            <w:r w:rsidRPr="001C298A">
              <w:t>0,0</w:t>
            </w:r>
          </w:p>
        </w:tc>
        <w:tc>
          <w:tcPr>
            <w:tcW w:w="1134" w:type="dxa"/>
            <w:shd w:val="clear" w:color="auto" w:fill="auto"/>
            <w:vAlign w:val="bottom"/>
          </w:tcPr>
          <w:p w:rsidR="001C298A" w:rsidRPr="001C298A" w:rsidRDefault="001C298A" w:rsidP="001C298A">
            <w:r w:rsidRPr="001C298A">
              <w:t>0,0</w:t>
            </w:r>
          </w:p>
        </w:tc>
        <w:tc>
          <w:tcPr>
            <w:tcW w:w="1134" w:type="dxa"/>
            <w:shd w:val="clear" w:color="auto" w:fill="auto"/>
            <w:vAlign w:val="bottom"/>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645"/>
        </w:trPr>
        <w:tc>
          <w:tcPr>
            <w:tcW w:w="6658" w:type="dxa"/>
            <w:gridSpan w:val="4"/>
            <w:vMerge/>
            <w:shd w:val="clear" w:color="auto" w:fill="auto"/>
            <w:vAlign w:val="center"/>
            <w:hideMark/>
          </w:tcPr>
          <w:p w:rsidR="001C298A" w:rsidRPr="001C298A" w:rsidRDefault="001C298A" w:rsidP="001C298A">
            <w:pPr>
              <w:jc w:val="both"/>
            </w:pPr>
          </w:p>
        </w:tc>
        <w:tc>
          <w:tcPr>
            <w:tcW w:w="1559" w:type="dxa"/>
            <w:gridSpan w:val="2"/>
            <w:shd w:val="clear" w:color="auto" w:fill="auto"/>
            <w:vAlign w:val="bottom"/>
            <w:hideMark/>
          </w:tcPr>
          <w:p w:rsidR="001C298A" w:rsidRPr="001C298A" w:rsidRDefault="001C298A" w:rsidP="001C298A">
            <w:r w:rsidRPr="001C298A">
              <w:t>муниципальный дорожный фонд, в т.ч.:</w:t>
            </w:r>
          </w:p>
        </w:tc>
        <w:tc>
          <w:tcPr>
            <w:tcW w:w="1417" w:type="dxa"/>
            <w:gridSpan w:val="2"/>
            <w:shd w:val="clear" w:color="auto" w:fill="auto"/>
            <w:noWrap/>
            <w:vAlign w:val="bottom"/>
            <w:hideMark/>
          </w:tcPr>
          <w:p w:rsidR="001C298A" w:rsidRPr="001C298A" w:rsidRDefault="001C298A" w:rsidP="001C298A">
            <w:r w:rsidRPr="001C298A">
              <w:t>1 102,2</w:t>
            </w:r>
          </w:p>
        </w:tc>
        <w:tc>
          <w:tcPr>
            <w:tcW w:w="1134" w:type="dxa"/>
            <w:gridSpan w:val="2"/>
            <w:shd w:val="clear" w:color="auto" w:fill="auto"/>
            <w:vAlign w:val="bottom"/>
            <w:hideMark/>
          </w:tcPr>
          <w:p w:rsidR="001C298A" w:rsidRPr="001C298A" w:rsidRDefault="001C298A" w:rsidP="001C298A">
            <w:r w:rsidRPr="001C298A">
              <w:t>0,0</w:t>
            </w:r>
          </w:p>
        </w:tc>
        <w:tc>
          <w:tcPr>
            <w:tcW w:w="1134" w:type="dxa"/>
            <w:shd w:val="clear" w:color="auto" w:fill="auto"/>
            <w:vAlign w:val="bottom"/>
            <w:hideMark/>
          </w:tcPr>
          <w:p w:rsidR="001C298A" w:rsidRPr="001C298A" w:rsidRDefault="001C298A" w:rsidP="001C298A">
            <w:r w:rsidRPr="001C298A">
              <w:t>1 102,2</w:t>
            </w:r>
          </w:p>
        </w:tc>
        <w:tc>
          <w:tcPr>
            <w:tcW w:w="1134" w:type="dxa"/>
            <w:shd w:val="clear" w:color="auto" w:fill="auto"/>
            <w:vAlign w:val="bottom"/>
            <w:hideMark/>
          </w:tcPr>
          <w:p w:rsidR="001C298A" w:rsidRPr="001C298A" w:rsidRDefault="001C298A" w:rsidP="001C298A">
            <w:r w:rsidRPr="001C298A">
              <w:t>0,0</w:t>
            </w:r>
          </w:p>
        </w:tc>
        <w:tc>
          <w:tcPr>
            <w:tcW w:w="1134" w:type="dxa"/>
            <w:shd w:val="clear" w:color="auto" w:fill="auto"/>
            <w:vAlign w:val="bottom"/>
            <w:hideMark/>
          </w:tcPr>
          <w:p w:rsidR="001C298A" w:rsidRPr="001C298A" w:rsidRDefault="001C298A" w:rsidP="001C298A">
            <w:r w:rsidRPr="001C298A">
              <w:t>0,0</w:t>
            </w:r>
          </w:p>
        </w:tc>
        <w:tc>
          <w:tcPr>
            <w:tcW w:w="1134" w:type="dxa"/>
            <w:shd w:val="clear" w:color="auto" w:fill="auto"/>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435"/>
        </w:trPr>
        <w:tc>
          <w:tcPr>
            <w:tcW w:w="6658" w:type="dxa"/>
            <w:gridSpan w:val="4"/>
            <w:vMerge/>
            <w:shd w:val="clear" w:color="auto" w:fill="auto"/>
            <w:vAlign w:val="center"/>
            <w:hideMark/>
          </w:tcPr>
          <w:p w:rsidR="001C298A" w:rsidRPr="001C298A" w:rsidRDefault="001C298A" w:rsidP="001C298A">
            <w:pPr>
              <w:jc w:val="both"/>
            </w:pPr>
          </w:p>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noWrap/>
            <w:vAlign w:val="bottom"/>
            <w:hideMark/>
          </w:tcPr>
          <w:p w:rsidR="001C298A" w:rsidRPr="001C298A" w:rsidRDefault="001C298A" w:rsidP="001C298A">
            <w:r w:rsidRPr="001C298A">
              <w:t>1 102,2</w:t>
            </w:r>
          </w:p>
        </w:tc>
        <w:tc>
          <w:tcPr>
            <w:tcW w:w="1134" w:type="dxa"/>
            <w:gridSpan w:val="2"/>
            <w:shd w:val="clear" w:color="auto" w:fill="auto"/>
            <w:vAlign w:val="bottom"/>
            <w:hideMark/>
          </w:tcPr>
          <w:p w:rsidR="001C298A" w:rsidRPr="001C298A" w:rsidRDefault="001C298A" w:rsidP="001C298A">
            <w:r w:rsidRPr="001C298A">
              <w:t>0,0</w:t>
            </w:r>
          </w:p>
        </w:tc>
        <w:tc>
          <w:tcPr>
            <w:tcW w:w="1134" w:type="dxa"/>
            <w:shd w:val="clear" w:color="auto" w:fill="auto"/>
            <w:vAlign w:val="bottom"/>
            <w:hideMark/>
          </w:tcPr>
          <w:p w:rsidR="001C298A" w:rsidRPr="001C298A" w:rsidRDefault="001C298A" w:rsidP="001C298A">
            <w:r w:rsidRPr="001C298A">
              <w:t>1 102,2</w:t>
            </w:r>
          </w:p>
        </w:tc>
        <w:tc>
          <w:tcPr>
            <w:tcW w:w="1134" w:type="dxa"/>
            <w:shd w:val="clear" w:color="auto" w:fill="auto"/>
            <w:vAlign w:val="bottom"/>
            <w:hideMark/>
          </w:tcPr>
          <w:p w:rsidR="001C298A" w:rsidRPr="001C298A" w:rsidRDefault="001C298A" w:rsidP="001C298A">
            <w:r w:rsidRPr="001C298A">
              <w:t>0,0</w:t>
            </w:r>
          </w:p>
        </w:tc>
        <w:tc>
          <w:tcPr>
            <w:tcW w:w="1134" w:type="dxa"/>
            <w:shd w:val="clear" w:color="auto" w:fill="auto"/>
            <w:vAlign w:val="bottom"/>
            <w:hideMark/>
          </w:tcPr>
          <w:p w:rsidR="001C298A" w:rsidRPr="001C298A" w:rsidRDefault="001C298A" w:rsidP="001C298A">
            <w:r w:rsidRPr="001C298A">
              <w:t>0,0</w:t>
            </w:r>
          </w:p>
        </w:tc>
        <w:tc>
          <w:tcPr>
            <w:tcW w:w="1134" w:type="dxa"/>
            <w:shd w:val="clear" w:color="auto" w:fill="auto"/>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630"/>
        </w:trPr>
        <w:tc>
          <w:tcPr>
            <w:tcW w:w="6658" w:type="dxa"/>
            <w:gridSpan w:val="4"/>
            <w:vMerge/>
            <w:shd w:val="clear" w:color="auto" w:fill="auto"/>
            <w:vAlign w:val="center"/>
            <w:hideMark/>
          </w:tcPr>
          <w:p w:rsidR="001C298A" w:rsidRPr="001C298A" w:rsidRDefault="001C298A" w:rsidP="001C298A">
            <w:pPr>
              <w:jc w:val="both"/>
            </w:pPr>
          </w:p>
        </w:tc>
        <w:tc>
          <w:tcPr>
            <w:tcW w:w="1559" w:type="dxa"/>
            <w:gridSpan w:val="2"/>
            <w:shd w:val="clear" w:color="auto" w:fill="auto"/>
            <w:vAlign w:val="bottom"/>
            <w:hideMark/>
          </w:tcPr>
          <w:p w:rsidR="001C298A" w:rsidRPr="001C298A" w:rsidRDefault="001C298A" w:rsidP="001C298A">
            <w:r w:rsidRPr="001C298A">
              <w:t xml:space="preserve">бюджет автономного округа </w:t>
            </w:r>
          </w:p>
        </w:tc>
        <w:tc>
          <w:tcPr>
            <w:tcW w:w="1417" w:type="dxa"/>
            <w:gridSpan w:val="2"/>
            <w:shd w:val="clear" w:color="auto" w:fill="auto"/>
            <w:noWrap/>
            <w:vAlign w:val="bottom"/>
            <w:hideMark/>
          </w:tcPr>
          <w:p w:rsidR="001C298A" w:rsidRPr="001C298A" w:rsidRDefault="001C298A" w:rsidP="001C298A">
            <w:r w:rsidRPr="001C298A">
              <w:t>0,0</w:t>
            </w:r>
          </w:p>
        </w:tc>
        <w:tc>
          <w:tcPr>
            <w:tcW w:w="1134" w:type="dxa"/>
            <w:gridSpan w:val="2"/>
            <w:shd w:val="clear" w:color="auto" w:fill="auto"/>
            <w:vAlign w:val="bottom"/>
            <w:hideMark/>
          </w:tcPr>
          <w:p w:rsidR="001C298A" w:rsidRPr="001C298A" w:rsidRDefault="001C298A" w:rsidP="001C298A">
            <w:r w:rsidRPr="001C298A">
              <w:t>0,0</w:t>
            </w:r>
          </w:p>
        </w:tc>
        <w:tc>
          <w:tcPr>
            <w:tcW w:w="1134" w:type="dxa"/>
            <w:shd w:val="clear" w:color="auto" w:fill="auto"/>
            <w:vAlign w:val="bottom"/>
            <w:hideMark/>
          </w:tcPr>
          <w:p w:rsidR="001C298A" w:rsidRPr="001C298A" w:rsidRDefault="001C298A" w:rsidP="001C298A">
            <w:r w:rsidRPr="001C298A">
              <w:t>0,0</w:t>
            </w:r>
          </w:p>
        </w:tc>
        <w:tc>
          <w:tcPr>
            <w:tcW w:w="1134" w:type="dxa"/>
            <w:shd w:val="clear" w:color="auto" w:fill="auto"/>
            <w:vAlign w:val="bottom"/>
            <w:hideMark/>
          </w:tcPr>
          <w:p w:rsidR="001C298A" w:rsidRPr="001C298A" w:rsidRDefault="001C298A" w:rsidP="001C298A">
            <w:r w:rsidRPr="001C298A">
              <w:t>0,0</w:t>
            </w:r>
          </w:p>
        </w:tc>
        <w:tc>
          <w:tcPr>
            <w:tcW w:w="1134" w:type="dxa"/>
            <w:shd w:val="clear" w:color="auto" w:fill="auto"/>
            <w:vAlign w:val="bottom"/>
            <w:hideMark/>
          </w:tcPr>
          <w:p w:rsidR="001C298A" w:rsidRPr="001C298A" w:rsidRDefault="001C298A" w:rsidP="001C298A">
            <w:r w:rsidRPr="001C298A">
              <w:t>0,0</w:t>
            </w:r>
          </w:p>
        </w:tc>
        <w:tc>
          <w:tcPr>
            <w:tcW w:w="1134" w:type="dxa"/>
            <w:shd w:val="clear" w:color="auto" w:fill="auto"/>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420"/>
        </w:trPr>
        <w:tc>
          <w:tcPr>
            <w:tcW w:w="6658" w:type="dxa"/>
            <w:gridSpan w:val="4"/>
            <w:vMerge w:val="restart"/>
            <w:shd w:val="clear" w:color="auto" w:fill="auto"/>
            <w:vAlign w:val="center"/>
            <w:hideMark/>
          </w:tcPr>
          <w:p w:rsidR="001C298A" w:rsidRPr="001C298A" w:rsidRDefault="001C298A" w:rsidP="001C298A">
            <w:pPr>
              <w:jc w:val="both"/>
            </w:pPr>
            <w:r w:rsidRPr="001C298A">
              <w:t>Соисполнитель (муниципальное казенное учреждение «Учреждение по материально-техническому обеспечению деятельности органов местного самоуправления»)</w:t>
            </w:r>
            <w:r w:rsidRPr="001C298A">
              <w:br/>
            </w:r>
          </w:p>
        </w:tc>
        <w:tc>
          <w:tcPr>
            <w:tcW w:w="1559" w:type="dxa"/>
            <w:gridSpan w:val="2"/>
            <w:shd w:val="clear" w:color="auto" w:fill="auto"/>
            <w:vAlign w:val="bottom"/>
            <w:hideMark/>
          </w:tcPr>
          <w:p w:rsidR="001C298A" w:rsidRPr="001C298A" w:rsidRDefault="001C298A" w:rsidP="001C298A">
            <w:r w:rsidRPr="001C298A">
              <w:t>всего</w:t>
            </w:r>
          </w:p>
        </w:tc>
        <w:tc>
          <w:tcPr>
            <w:tcW w:w="1417" w:type="dxa"/>
            <w:gridSpan w:val="2"/>
            <w:shd w:val="clear" w:color="auto" w:fill="auto"/>
            <w:noWrap/>
            <w:vAlign w:val="bottom"/>
            <w:hideMark/>
          </w:tcPr>
          <w:p w:rsidR="001C298A" w:rsidRPr="001C298A" w:rsidRDefault="001C298A" w:rsidP="001C298A">
            <w:r w:rsidRPr="001C298A">
              <w:t>90 128,1</w:t>
            </w:r>
          </w:p>
        </w:tc>
        <w:tc>
          <w:tcPr>
            <w:tcW w:w="1134" w:type="dxa"/>
            <w:gridSpan w:val="2"/>
            <w:shd w:val="clear" w:color="auto" w:fill="auto"/>
            <w:noWrap/>
            <w:vAlign w:val="bottom"/>
            <w:hideMark/>
          </w:tcPr>
          <w:p w:rsidR="001C298A" w:rsidRPr="001C298A" w:rsidRDefault="001C298A" w:rsidP="001C298A">
            <w:r w:rsidRPr="001C298A">
              <w:t>18 295,4</w:t>
            </w:r>
          </w:p>
        </w:tc>
        <w:tc>
          <w:tcPr>
            <w:tcW w:w="1134" w:type="dxa"/>
            <w:shd w:val="clear" w:color="auto" w:fill="auto"/>
            <w:noWrap/>
            <w:vAlign w:val="bottom"/>
            <w:hideMark/>
          </w:tcPr>
          <w:p w:rsidR="001C298A" w:rsidRPr="001C298A" w:rsidRDefault="001C298A" w:rsidP="001C298A">
            <w:r w:rsidRPr="001C298A">
              <w:t>71 832,7</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r w:rsidR="001C298A" w:rsidRPr="001C298A" w:rsidTr="001C298A">
        <w:tblPrEx>
          <w:tblLook w:val="04A0" w:firstRow="1" w:lastRow="0" w:firstColumn="1" w:lastColumn="0" w:noHBand="0" w:noVBand="1"/>
        </w:tblPrEx>
        <w:trPr>
          <w:trHeight w:val="420"/>
        </w:trPr>
        <w:tc>
          <w:tcPr>
            <w:tcW w:w="6658" w:type="dxa"/>
            <w:gridSpan w:val="4"/>
            <w:vMerge/>
            <w:shd w:val="clear" w:color="auto" w:fill="auto"/>
            <w:vAlign w:val="center"/>
            <w:hideMark/>
          </w:tcPr>
          <w:p w:rsidR="001C298A" w:rsidRPr="001C298A" w:rsidRDefault="001C298A" w:rsidP="001C298A"/>
        </w:tc>
        <w:tc>
          <w:tcPr>
            <w:tcW w:w="1559" w:type="dxa"/>
            <w:gridSpan w:val="2"/>
            <w:shd w:val="clear" w:color="auto" w:fill="auto"/>
            <w:vAlign w:val="bottom"/>
            <w:hideMark/>
          </w:tcPr>
          <w:p w:rsidR="001C298A" w:rsidRPr="001C298A" w:rsidRDefault="001C298A" w:rsidP="001C298A">
            <w:r w:rsidRPr="001C298A">
              <w:t>местный бюджет</w:t>
            </w:r>
          </w:p>
        </w:tc>
        <w:tc>
          <w:tcPr>
            <w:tcW w:w="1417" w:type="dxa"/>
            <w:gridSpan w:val="2"/>
            <w:shd w:val="clear" w:color="auto" w:fill="auto"/>
            <w:noWrap/>
            <w:vAlign w:val="bottom"/>
            <w:hideMark/>
          </w:tcPr>
          <w:p w:rsidR="001C298A" w:rsidRPr="001C298A" w:rsidRDefault="001C298A" w:rsidP="001C298A">
            <w:r w:rsidRPr="001C298A">
              <w:t>90 128,1</w:t>
            </w:r>
          </w:p>
        </w:tc>
        <w:tc>
          <w:tcPr>
            <w:tcW w:w="1134" w:type="dxa"/>
            <w:gridSpan w:val="2"/>
            <w:shd w:val="clear" w:color="auto" w:fill="auto"/>
            <w:noWrap/>
            <w:vAlign w:val="bottom"/>
            <w:hideMark/>
          </w:tcPr>
          <w:p w:rsidR="001C298A" w:rsidRPr="001C298A" w:rsidRDefault="001C298A" w:rsidP="001C298A">
            <w:r w:rsidRPr="001C298A">
              <w:t>18 295,4</w:t>
            </w:r>
          </w:p>
        </w:tc>
        <w:tc>
          <w:tcPr>
            <w:tcW w:w="1134" w:type="dxa"/>
            <w:shd w:val="clear" w:color="auto" w:fill="auto"/>
            <w:noWrap/>
            <w:vAlign w:val="bottom"/>
            <w:hideMark/>
          </w:tcPr>
          <w:p w:rsidR="001C298A" w:rsidRPr="001C298A" w:rsidRDefault="001C298A" w:rsidP="001C298A">
            <w:r w:rsidRPr="001C298A">
              <w:t>71 832,7</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c>
          <w:tcPr>
            <w:tcW w:w="1134" w:type="dxa"/>
            <w:shd w:val="clear" w:color="auto" w:fill="auto"/>
            <w:noWrap/>
            <w:vAlign w:val="bottom"/>
            <w:hideMark/>
          </w:tcPr>
          <w:p w:rsidR="001C298A" w:rsidRPr="001C298A" w:rsidRDefault="001C298A" w:rsidP="001C298A">
            <w:r w:rsidRPr="001C298A">
              <w:t>0,0</w:t>
            </w:r>
          </w:p>
        </w:tc>
      </w:tr>
    </w:tbl>
    <w:p w:rsidR="001C298A" w:rsidRPr="001C298A" w:rsidRDefault="001C298A" w:rsidP="001C298A"/>
    <w:p w:rsidR="001C298A" w:rsidRPr="001C298A" w:rsidRDefault="001C298A" w:rsidP="001C298A">
      <w:pPr>
        <w:jc w:val="right"/>
      </w:pPr>
      <w:r w:rsidRPr="001C298A">
        <w:t>».</w:t>
      </w:r>
    </w:p>
    <w:p w:rsidR="001C298A" w:rsidRPr="001C298A" w:rsidRDefault="001C298A" w:rsidP="001C298A"/>
    <w:p w:rsidR="001C298A" w:rsidRPr="001C298A" w:rsidRDefault="001C298A" w:rsidP="001C298A"/>
    <w:p w:rsidR="001C298A" w:rsidRPr="001C298A" w:rsidRDefault="001C298A" w:rsidP="001C298A"/>
    <w:p w:rsidR="001C298A" w:rsidRPr="001C298A" w:rsidRDefault="001C298A" w:rsidP="001C298A"/>
    <w:p w:rsidR="001C298A" w:rsidRPr="001C298A" w:rsidRDefault="001C298A" w:rsidP="001C298A">
      <w:r w:rsidRPr="001C298A">
        <w:br w:type="page"/>
      </w:r>
    </w:p>
    <w:p w:rsidR="001C298A" w:rsidRPr="001C298A" w:rsidRDefault="001C298A" w:rsidP="001C298A">
      <w:pPr>
        <w:ind w:firstLine="10206"/>
      </w:pPr>
      <w:r w:rsidRPr="001C298A">
        <w:t>Приложение 3 к постановлению</w:t>
      </w:r>
    </w:p>
    <w:p w:rsidR="001C298A" w:rsidRPr="001C298A" w:rsidRDefault="001C298A" w:rsidP="001C298A">
      <w:pPr>
        <w:ind w:firstLine="10206"/>
      </w:pPr>
      <w:r w:rsidRPr="001C298A">
        <w:t>администрации района</w:t>
      </w:r>
    </w:p>
    <w:p w:rsidR="001C298A" w:rsidRPr="001C298A" w:rsidRDefault="001C298A" w:rsidP="001C298A">
      <w:pPr>
        <w:ind w:firstLine="10206"/>
      </w:pPr>
      <w:r w:rsidRPr="001C298A">
        <w:t xml:space="preserve">от </w:t>
      </w:r>
      <w:r w:rsidR="00CA7758">
        <w:t>16.08.2023</w:t>
      </w:r>
      <w:r w:rsidRPr="001C298A">
        <w:t xml:space="preserve"> № </w:t>
      </w:r>
      <w:r w:rsidR="00CA7758">
        <w:t>777</w:t>
      </w:r>
    </w:p>
    <w:p w:rsidR="001C298A" w:rsidRPr="001C298A" w:rsidRDefault="001C298A" w:rsidP="001C298A"/>
    <w:p w:rsidR="001C298A" w:rsidRPr="001C298A" w:rsidRDefault="001C298A" w:rsidP="001C298A"/>
    <w:p w:rsidR="001C298A" w:rsidRPr="001C298A" w:rsidRDefault="001C298A" w:rsidP="001C298A">
      <w:pPr>
        <w:jc w:val="center"/>
        <w:rPr>
          <w:b/>
        </w:rPr>
      </w:pPr>
      <w:r w:rsidRPr="001C298A">
        <w:rPr>
          <w:b/>
        </w:rPr>
        <w:t>Изменения, которые вносятся в приложение 3 «Показатели, характеризующие эффективность структурного элемента муниципальной программы»</w:t>
      </w:r>
    </w:p>
    <w:p w:rsidR="001C298A" w:rsidRPr="001C298A" w:rsidRDefault="001C298A" w:rsidP="001C298A">
      <w:r w:rsidRPr="001C298A">
        <w:t>«</w:t>
      </w:r>
    </w:p>
    <w:tbl>
      <w:tblPr>
        <w:tblW w:w="153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5532"/>
        <w:gridCol w:w="1984"/>
        <w:gridCol w:w="1277"/>
        <w:gridCol w:w="1277"/>
        <w:gridCol w:w="1277"/>
        <w:gridCol w:w="1278"/>
        <w:gridCol w:w="1985"/>
      </w:tblGrid>
      <w:tr w:rsidR="001C298A" w:rsidRPr="001C298A" w:rsidTr="009A3333">
        <w:trPr>
          <w:trHeight w:val="573"/>
        </w:trPr>
        <w:tc>
          <w:tcPr>
            <w:tcW w:w="707" w:type="dxa"/>
            <w:vMerge w:val="restart"/>
            <w:shd w:val="clear" w:color="auto" w:fill="auto"/>
            <w:hideMark/>
          </w:tcPr>
          <w:p w:rsidR="001C298A" w:rsidRPr="001C298A" w:rsidRDefault="001C298A" w:rsidP="001C298A">
            <w:pPr>
              <w:jc w:val="center"/>
              <w:rPr>
                <w:rFonts w:eastAsia="Courier New"/>
                <w:b/>
              </w:rPr>
            </w:pPr>
            <w:r w:rsidRPr="001C298A">
              <w:rPr>
                <w:b/>
              </w:rPr>
              <w:t>№ п/п</w:t>
            </w:r>
          </w:p>
        </w:tc>
        <w:tc>
          <w:tcPr>
            <w:tcW w:w="5532" w:type="dxa"/>
            <w:vMerge w:val="restart"/>
            <w:shd w:val="clear" w:color="auto" w:fill="auto"/>
            <w:hideMark/>
          </w:tcPr>
          <w:p w:rsidR="001C298A" w:rsidRPr="001C298A" w:rsidRDefault="001C298A" w:rsidP="001C298A">
            <w:pPr>
              <w:jc w:val="center"/>
              <w:rPr>
                <w:rFonts w:eastAsia="Courier New"/>
                <w:b/>
              </w:rPr>
            </w:pPr>
            <w:r w:rsidRPr="001C298A">
              <w:rPr>
                <w:b/>
              </w:rPr>
              <w:t>Наименование показателей</w:t>
            </w:r>
          </w:p>
        </w:tc>
        <w:tc>
          <w:tcPr>
            <w:tcW w:w="1984" w:type="dxa"/>
            <w:vMerge w:val="restart"/>
            <w:shd w:val="clear" w:color="auto" w:fill="auto"/>
            <w:hideMark/>
          </w:tcPr>
          <w:p w:rsidR="001C298A" w:rsidRPr="001C298A" w:rsidRDefault="001C298A" w:rsidP="001C298A">
            <w:pPr>
              <w:jc w:val="center"/>
              <w:rPr>
                <w:rFonts w:eastAsia="Courier New"/>
                <w:b/>
              </w:rPr>
            </w:pPr>
            <w:r w:rsidRPr="001C298A">
              <w:rPr>
                <w:b/>
              </w:rPr>
              <w:t>Базовый показатель на начало реализации муниципальной программы</w:t>
            </w:r>
          </w:p>
        </w:tc>
        <w:tc>
          <w:tcPr>
            <w:tcW w:w="5109" w:type="dxa"/>
            <w:gridSpan w:val="4"/>
          </w:tcPr>
          <w:p w:rsidR="001C298A" w:rsidRPr="001C298A" w:rsidRDefault="001C298A" w:rsidP="001C298A">
            <w:pPr>
              <w:jc w:val="center"/>
              <w:rPr>
                <w:rFonts w:eastAsia="Courier New"/>
                <w:b/>
              </w:rPr>
            </w:pPr>
            <w:r w:rsidRPr="001C298A">
              <w:rPr>
                <w:b/>
              </w:rPr>
              <w:t>Значения показателя по годам</w:t>
            </w:r>
          </w:p>
        </w:tc>
        <w:tc>
          <w:tcPr>
            <w:tcW w:w="1985" w:type="dxa"/>
            <w:vMerge w:val="restart"/>
            <w:shd w:val="clear" w:color="auto" w:fill="auto"/>
            <w:hideMark/>
          </w:tcPr>
          <w:p w:rsidR="001C298A" w:rsidRPr="001C298A" w:rsidRDefault="001C298A" w:rsidP="001C298A">
            <w:pPr>
              <w:jc w:val="center"/>
              <w:rPr>
                <w:b/>
              </w:rPr>
            </w:pPr>
            <w:r w:rsidRPr="001C298A">
              <w:rPr>
                <w:b/>
              </w:rPr>
              <w:t>Значение показателя на момент окончания реализации муниципальной программы</w:t>
            </w:r>
          </w:p>
        </w:tc>
      </w:tr>
      <w:tr w:rsidR="001C298A" w:rsidRPr="001C298A" w:rsidTr="009A3333">
        <w:tc>
          <w:tcPr>
            <w:tcW w:w="707" w:type="dxa"/>
            <w:vMerge/>
            <w:shd w:val="clear" w:color="auto" w:fill="auto"/>
          </w:tcPr>
          <w:p w:rsidR="001C298A" w:rsidRPr="001C298A" w:rsidRDefault="001C298A" w:rsidP="001C298A">
            <w:pPr>
              <w:jc w:val="center"/>
              <w:rPr>
                <w:b/>
              </w:rPr>
            </w:pPr>
          </w:p>
        </w:tc>
        <w:tc>
          <w:tcPr>
            <w:tcW w:w="5532" w:type="dxa"/>
            <w:vMerge/>
            <w:shd w:val="clear" w:color="auto" w:fill="auto"/>
          </w:tcPr>
          <w:p w:rsidR="001C298A" w:rsidRPr="001C298A" w:rsidRDefault="001C298A" w:rsidP="001C298A">
            <w:pPr>
              <w:jc w:val="center"/>
              <w:rPr>
                <w:b/>
              </w:rPr>
            </w:pPr>
          </w:p>
        </w:tc>
        <w:tc>
          <w:tcPr>
            <w:tcW w:w="1984" w:type="dxa"/>
            <w:vMerge/>
            <w:shd w:val="clear" w:color="auto" w:fill="auto"/>
          </w:tcPr>
          <w:p w:rsidR="001C298A" w:rsidRPr="001C298A" w:rsidRDefault="001C298A" w:rsidP="001C298A">
            <w:pPr>
              <w:jc w:val="center"/>
              <w:rPr>
                <w:b/>
              </w:rPr>
            </w:pPr>
          </w:p>
        </w:tc>
        <w:tc>
          <w:tcPr>
            <w:tcW w:w="1277" w:type="dxa"/>
          </w:tcPr>
          <w:p w:rsidR="001C298A" w:rsidRPr="001C298A" w:rsidRDefault="001C298A" w:rsidP="001C298A">
            <w:pPr>
              <w:jc w:val="center"/>
              <w:rPr>
                <w:b/>
              </w:rPr>
            </w:pPr>
            <w:r w:rsidRPr="001C298A">
              <w:rPr>
                <w:b/>
              </w:rPr>
              <w:t>2022 год, в том числе</w:t>
            </w:r>
          </w:p>
        </w:tc>
        <w:tc>
          <w:tcPr>
            <w:tcW w:w="1277" w:type="dxa"/>
          </w:tcPr>
          <w:p w:rsidR="001C298A" w:rsidRPr="001C298A" w:rsidRDefault="001C298A" w:rsidP="001C298A">
            <w:pPr>
              <w:jc w:val="center"/>
              <w:rPr>
                <w:b/>
              </w:rPr>
            </w:pPr>
            <w:r w:rsidRPr="001C298A">
              <w:rPr>
                <w:b/>
              </w:rPr>
              <w:t>2023 год, в том числе</w:t>
            </w:r>
          </w:p>
        </w:tc>
        <w:tc>
          <w:tcPr>
            <w:tcW w:w="1277" w:type="dxa"/>
          </w:tcPr>
          <w:p w:rsidR="001C298A" w:rsidRPr="001C298A" w:rsidRDefault="001C298A" w:rsidP="001C298A">
            <w:pPr>
              <w:jc w:val="center"/>
              <w:rPr>
                <w:rFonts w:eastAsia="Courier New"/>
                <w:b/>
              </w:rPr>
            </w:pPr>
            <w:r w:rsidRPr="001C298A">
              <w:rPr>
                <w:b/>
              </w:rPr>
              <w:t>2024 год, в том числе</w:t>
            </w:r>
          </w:p>
        </w:tc>
        <w:tc>
          <w:tcPr>
            <w:tcW w:w="1278" w:type="dxa"/>
          </w:tcPr>
          <w:p w:rsidR="001C298A" w:rsidRPr="001C298A" w:rsidRDefault="001C298A" w:rsidP="001C298A">
            <w:pPr>
              <w:jc w:val="center"/>
              <w:rPr>
                <w:rFonts w:eastAsia="Courier New"/>
                <w:b/>
              </w:rPr>
            </w:pPr>
            <w:r w:rsidRPr="001C298A">
              <w:rPr>
                <w:b/>
              </w:rPr>
              <w:t>2025 год, в том числе</w:t>
            </w:r>
          </w:p>
        </w:tc>
        <w:tc>
          <w:tcPr>
            <w:tcW w:w="1985" w:type="dxa"/>
            <w:vMerge/>
            <w:shd w:val="clear" w:color="auto" w:fill="auto"/>
          </w:tcPr>
          <w:p w:rsidR="001C298A" w:rsidRPr="001C298A" w:rsidRDefault="001C298A" w:rsidP="001C298A">
            <w:pPr>
              <w:jc w:val="center"/>
              <w:rPr>
                <w:b/>
              </w:rPr>
            </w:pPr>
          </w:p>
        </w:tc>
      </w:tr>
      <w:tr w:rsidR="001C298A" w:rsidRPr="001C298A" w:rsidTr="009A3333">
        <w:tc>
          <w:tcPr>
            <w:tcW w:w="707" w:type="dxa"/>
            <w:shd w:val="clear" w:color="auto" w:fill="auto"/>
          </w:tcPr>
          <w:p w:rsidR="001C298A" w:rsidRPr="001C298A" w:rsidRDefault="001C298A" w:rsidP="001C298A">
            <w:pPr>
              <w:jc w:val="center"/>
              <w:rPr>
                <w:b/>
              </w:rPr>
            </w:pPr>
            <w:r w:rsidRPr="001C298A">
              <w:rPr>
                <w:b/>
              </w:rPr>
              <w:t>1</w:t>
            </w:r>
          </w:p>
        </w:tc>
        <w:tc>
          <w:tcPr>
            <w:tcW w:w="5532" w:type="dxa"/>
            <w:shd w:val="clear" w:color="auto" w:fill="auto"/>
          </w:tcPr>
          <w:p w:rsidR="001C298A" w:rsidRPr="001C298A" w:rsidRDefault="001C298A" w:rsidP="001C298A">
            <w:pPr>
              <w:jc w:val="center"/>
              <w:rPr>
                <w:b/>
              </w:rPr>
            </w:pPr>
            <w:r w:rsidRPr="001C298A">
              <w:rPr>
                <w:b/>
              </w:rPr>
              <w:t>2</w:t>
            </w:r>
          </w:p>
        </w:tc>
        <w:tc>
          <w:tcPr>
            <w:tcW w:w="1984" w:type="dxa"/>
            <w:shd w:val="clear" w:color="auto" w:fill="auto"/>
          </w:tcPr>
          <w:p w:rsidR="001C298A" w:rsidRPr="001C298A" w:rsidRDefault="001C298A" w:rsidP="001C298A">
            <w:pPr>
              <w:jc w:val="center"/>
              <w:rPr>
                <w:b/>
              </w:rPr>
            </w:pPr>
            <w:r w:rsidRPr="001C298A">
              <w:rPr>
                <w:b/>
              </w:rPr>
              <w:t>3</w:t>
            </w:r>
          </w:p>
        </w:tc>
        <w:tc>
          <w:tcPr>
            <w:tcW w:w="1277" w:type="dxa"/>
          </w:tcPr>
          <w:p w:rsidR="001C298A" w:rsidRPr="001C298A" w:rsidRDefault="001C298A" w:rsidP="001C298A">
            <w:pPr>
              <w:jc w:val="center"/>
              <w:rPr>
                <w:b/>
              </w:rPr>
            </w:pPr>
            <w:r w:rsidRPr="001C298A">
              <w:rPr>
                <w:b/>
              </w:rPr>
              <w:t>4</w:t>
            </w:r>
          </w:p>
        </w:tc>
        <w:tc>
          <w:tcPr>
            <w:tcW w:w="1277" w:type="dxa"/>
          </w:tcPr>
          <w:p w:rsidR="001C298A" w:rsidRPr="001C298A" w:rsidRDefault="001C298A" w:rsidP="001C298A">
            <w:pPr>
              <w:jc w:val="center"/>
              <w:rPr>
                <w:b/>
              </w:rPr>
            </w:pPr>
            <w:r w:rsidRPr="001C298A">
              <w:rPr>
                <w:b/>
              </w:rPr>
              <w:t>5</w:t>
            </w:r>
          </w:p>
        </w:tc>
        <w:tc>
          <w:tcPr>
            <w:tcW w:w="1277" w:type="dxa"/>
          </w:tcPr>
          <w:p w:rsidR="001C298A" w:rsidRPr="001C298A" w:rsidRDefault="001C298A" w:rsidP="001C298A">
            <w:pPr>
              <w:jc w:val="center"/>
              <w:rPr>
                <w:b/>
              </w:rPr>
            </w:pPr>
            <w:r w:rsidRPr="001C298A">
              <w:rPr>
                <w:b/>
              </w:rPr>
              <w:t>6</w:t>
            </w:r>
          </w:p>
        </w:tc>
        <w:tc>
          <w:tcPr>
            <w:tcW w:w="1278" w:type="dxa"/>
          </w:tcPr>
          <w:p w:rsidR="001C298A" w:rsidRPr="001C298A" w:rsidRDefault="001C298A" w:rsidP="001C298A">
            <w:pPr>
              <w:jc w:val="center"/>
              <w:rPr>
                <w:b/>
              </w:rPr>
            </w:pPr>
            <w:r w:rsidRPr="001C298A">
              <w:rPr>
                <w:b/>
              </w:rPr>
              <w:t>7</w:t>
            </w:r>
          </w:p>
        </w:tc>
        <w:tc>
          <w:tcPr>
            <w:tcW w:w="1985" w:type="dxa"/>
            <w:shd w:val="clear" w:color="auto" w:fill="auto"/>
          </w:tcPr>
          <w:p w:rsidR="001C298A" w:rsidRPr="001C298A" w:rsidRDefault="001C298A" w:rsidP="001C298A">
            <w:pPr>
              <w:jc w:val="center"/>
              <w:rPr>
                <w:b/>
              </w:rPr>
            </w:pPr>
            <w:r w:rsidRPr="001C298A">
              <w:rPr>
                <w:b/>
              </w:rPr>
              <w:t>8</w:t>
            </w:r>
          </w:p>
        </w:tc>
      </w:tr>
      <w:tr w:rsidR="001C298A" w:rsidRPr="001C298A" w:rsidTr="009A3333">
        <w:trPr>
          <w:trHeight w:val="404"/>
        </w:trPr>
        <w:tc>
          <w:tcPr>
            <w:tcW w:w="707" w:type="dxa"/>
            <w:shd w:val="clear" w:color="auto" w:fill="auto"/>
          </w:tcPr>
          <w:p w:rsidR="001C298A" w:rsidRPr="001C298A" w:rsidRDefault="001C298A" w:rsidP="001C298A">
            <w:pPr>
              <w:jc w:val="center"/>
            </w:pPr>
            <w:r w:rsidRPr="001C298A">
              <w:t>1.4</w:t>
            </w:r>
            <w:r>
              <w:t>.</w:t>
            </w:r>
          </w:p>
        </w:tc>
        <w:tc>
          <w:tcPr>
            <w:tcW w:w="5532" w:type="dxa"/>
            <w:shd w:val="clear" w:color="auto" w:fill="auto"/>
            <w:vAlign w:val="center"/>
          </w:tcPr>
          <w:p w:rsidR="001C298A" w:rsidRPr="001C298A" w:rsidRDefault="001C298A" w:rsidP="001C298A">
            <w:r w:rsidRPr="001C298A">
              <w:t>Количество автопарка специализированной техники, шт.</w:t>
            </w:r>
          </w:p>
        </w:tc>
        <w:tc>
          <w:tcPr>
            <w:tcW w:w="1984" w:type="dxa"/>
            <w:shd w:val="clear" w:color="auto" w:fill="auto"/>
          </w:tcPr>
          <w:p w:rsidR="001C298A" w:rsidRPr="001C298A" w:rsidRDefault="001C298A" w:rsidP="001C298A">
            <w:r w:rsidRPr="001C298A">
              <w:t>1</w:t>
            </w:r>
          </w:p>
        </w:tc>
        <w:tc>
          <w:tcPr>
            <w:tcW w:w="1277" w:type="dxa"/>
          </w:tcPr>
          <w:p w:rsidR="001C298A" w:rsidRPr="001C298A" w:rsidRDefault="001C298A" w:rsidP="001C298A">
            <w:r w:rsidRPr="001C298A">
              <w:t>2</w:t>
            </w:r>
          </w:p>
        </w:tc>
        <w:tc>
          <w:tcPr>
            <w:tcW w:w="1277" w:type="dxa"/>
          </w:tcPr>
          <w:p w:rsidR="001C298A" w:rsidRPr="001C298A" w:rsidRDefault="001C298A" w:rsidP="001C298A">
            <w:r w:rsidRPr="001C298A">
              <w:t>11</w:t>
            </w:r>
          </w:p>
        </w:tc>
        <w:tc>
          <w:tcPr>
            <w:tcW w:w="1277" w:type="dxa"/>
          </w:tcPr>
          <w:p w:rsidR="001C298A" w:rsidRPr="001C298A" w:rsidRDefault="001C298A" w:rsidP="001C298A">
            <w:r w:rsidRPr="001C298A">
              <w:t>0</w:t>
            </w:r>
          </w:p>
        </w:tc>
        <w:tc>
          <w:tcPr>
            <w:tcW w:w="1278" w:type="dxa"/>
          </w:tcPr>
          <w:p w:rsidR="001C298A" w:rsidRPr="001C298A" w:rsidRDefault="001C298A" w:rsidP="001C298A">
            <w:r w:rsidRPr="001C298A">
              <w:t>0</w:t>
            </w:r>
          </w:p>
        </w:tc>
        <w:tc>
          <w:tcPr>
            <w:tcW w:w="1985" w:type="dxa"/>
            <w:shd w:val="clear" w:color="auto" w:fill="auto"/>
          </w:tcPr>
          <w:p w:rsidR="001C298A" w:rsidRPr="001C298A" w:rsidRDefault="001C298A" w:rsidP="001C298A">
            <w:r w:rsidRPr="001C298A">
              <w:t>13</w:t>
            </w:r>
          </w:p>
        </w:tc>
      </w:tr>
    </w:tbl>
    <w:p w:rsidR="001C298A" w:rsidRPr="001C298A" w:rsidRDefault="001C298A" w:rsidP="001C298A">
      <w:pPr>
        <w:jc w:val="right"/>
      </w:pPr>
      <w:r w:rsidRPr="001C298A">
        <w:t>».</w:t>
      </w:r>
    </w:p>
    <w:p w:rsidR="001C298A" w:rsidRPr="001C298A" w:rsidRDefault="001C298A" w:rsidP="001C298A"/>
    <w:p w:rsidR="001C298A" w:rsidRPr="001C298A" w:rsidRDefault="001C298A" w:rsidP="001C298A"/>
    <w:p w:rsidR="001C298A" w:rsidRPr="001C298A" w:rsidRDefault="001C298A" w:rsidP="001C298A"/>
    <w:p w:rsidR="001C298A" w:rsidRPr="001C298A" w:rsidRDefault="001C298A" w:rsidP="001C298A"/>
    <w:p w:rsidR="001C298A" w:rsidRPr="001C298A" w:rsidRDefault="001C298A" w:rsidP="001C298A"/>
    <w:p w:rsidR="001C298A" w:rsidRPr="001C298A" w:rsidRDefault="001C298A" w:rsidP="001C298A"/>
    <w:p w:rsidR="00472FA2" w:rsidRDefault="00472FA2" w:rsidP="001C298A">
      <w:pPr>
        <w:ind w:firstLine="10490"/>
        <w:rPr>
          <w:rFonts w:eastAsia="Calibri"/>
          <w:lang w:eastAsia="en-US"/>
        </w:rPr>
      </w:pPr>
    </w:p>
    <w:sectPr w:rsidR="00472FA2" w:rsidSect="00422493">
      <w:pgSz w:w="16840" w:h="11907" w:orient="landscape" w:code="9"/>
      <w:pgMar w:top="1134"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58C2" w:rsidRDefault="000A58C2">
      <w:r>
        <w:separator/>
      </w:r>
    </w:p>
  </w:endnote>
  <w:endnote w:type="continuationSeparator" w:id="0">
    <w:p w:rsidR="000A58C2" w:rsidRDefault="000A5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58C2" w:rsidRDefault="000A58C2">
      <w:r>
        <w:separator/>
      </w:r>
    </w:p>
  </w:footnote>
  <w:footnote w:type="continuationSeparator" w:id="0">
    <w:p w:rsidR="000A58C2" w:rsidRDefault="000A5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2933237"/>
      <w:docPartObj>
        <w:docPartGallery w:val="Page Numbers (Top of Page)"/>
        <w:docPartUnique/>
      </w:docPartObj>
    </w:sdtPr>
    <w:sdtEndPr/>
    <w:sdtContent>
      <w:p w:rsidR="00E10006" w:rsidRDefault="00E10006">
        <w:pPr>
          <w:pStyle w:val="a4"/>
          <w:jc w:val="center"/>
        </w:pPr>
        <w:r>
          <w:fldChar w:fldCharType="begin"/>
        </w:r>
        <w:r>
          <w:instrText>PAGE   \* MERGEFORMAT</w:instrText>
        </w:r>
        <w:r>
          <w:fldChar w:fldCharType="separate"/>
        </w:r>
        <w:r w:rsidR="00FF492F">
          <w:rPr>
            <w:noProof/>
          </w:rPr>
          <w:t>1</w:t>
        </w:r>
        <w:r>
          <w:fldChar w:fldCharType="end"/>
        </w:r>
      </w:p>
    </w:sdtContent>
  </w:sdt>
  <w:p w:rsidR="00E10006" w:rsidRDefault="00E1000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79057DE"/>
    <w:multiLevelType w:val="multilevel"/>
    <w:tmpl w:val="4F4EC728"/>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12"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1040288"/>
    <w:multiLevelType w:val="multilevel"/>
    <w:tmpl w:val="58F2A2B2"/>
    <w:lvl w:ilvl="0">
      <w:start w:val="1"/>
      <w:numFmt w:val="decimal"/>
      <w:lvlText w:val="2.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2E76C6E"/>
    <w:multiLevelType w:val="multilevel"/>
    <w:tmpl w:val="70C46EA2"/>
    <w:lvl w:ilvl="0">
      <w:start w:val="2"/>
      <w:numFmt w:val="decimal"/>
      <w:lvlText w:val="%1."/>
      <w:lvlJc w:val="left"/>
      <w:pPr>
        <w:ind w:left="825" w:hanging="825"/>
      </w:pPr>
      <w:rPr>
        <w:rFonts w:hint="default"/>
      </w:rPr>
    </w:lvl>
    <w:lvl w:ilvl="1">
      <w:start w:val="18"/>
      <w:numFmt w:val="decimal"/>
      <w:lvlText w:val="%1.%2."/>
      <w:lvlJc w:val="left"/>
      <w:pPr>
        <w:ind w:left="825" w:hanging="825"/>
      </w:pPr>
      <w:rPr>
        <w:rFonts w:hint="default"/>
      </w:rPr>
    </w:lvl>
    <w:lvl w:ilvl="2">
      <w:start w:val="1"/>
      <w:numFmt w:val="decimal"/>
      <w:lvlText w:val="%1.19.%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8"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1AE7434F"/>
    <w:multiLevelType w:val="multilevel"/>
    <w:tmpl w:val="E4B0EBA8"/>
    <w:lvl w:ilvl="0">
      <w:start w:val="5"/>
      <w:numFmt w:val="decimal"/>
      <w:lvlText w:val="%1."/>
      <w:lvlJc w:val="left"/>
      <w:pPr>
        <w:ind w:left="600" w:hanging="600"/>
      </w:pPr>
      <w:rPr>
        <w:rFonts w:hint="default"/>
        <w:color w:val="000000"/>
      </w:rPr>
    </w:lvl>
    <w:lvl w:ilvl="1">
      <w:start w:val="2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0"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457850A3"/>
    <w:multiLevelType w:val="multilevel"/>
    <w:tmpl w:val="56F2D7C4"/>
    <w:lvl w:ilvl="0">
      <w:start w:val="1"/>
      <w:numFmt w:val="decimal"/>
      <w:lvlText w:val="2.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9CA01BA"/>
    <w:multiLevelType w:val="multilevel"/>
    <w:tmpl w:val="3D02DDBE"/>
    <w:lvl w:ilvl="0">
      <w:start w:val="2"/>
      <w:numFmt w:val="decimal"/>
      <w:lvlText w:val="%1."/>
      <w:lvlJc w:val="left"/>
      <w:pPr>
        <w:ind w:left="825" w:hanging="825"/>
      </w:pPr>
      <w:rPr>
        <w:rFonts w:hint="default"/>
      </w:rPr>
    </w:lvl>
    <w:lvl w:ilvl="1">
      <w:start w:val="11"/>
      <w:numFmt w:val="decimal"/>
      <w:lvlText w:val="%1.%2."/>
      <w:lvlJc w:val="left"/>
      <w:pPr>
        <w:ind w:left="1395" w:hanging="825"/>
      </w:pPr>
      <w:rPr>
        <w:rFonts w:hint="default"/>
      </w:rPr>
    </w:lvl>
    <w:lvl w:ilvl="2">
      <w:start w:val="1"/>
      <w:numFmt w:val="decimal"/>
      <w:lvlText w:val="%1.12.%3."/>
      <w:lvlJc w:val="left"/>
      <w:pPr>
        <w:ind w:left="1965" w:hanging="825"/>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36" w15:restartNumberingAfterBreak="0">
    <w:nsid w:val="4E13753E"/>
    <w:multiLevelType w:val="hybridMultilevel"/>
    <w:tmpl w:val="603C3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1F220F2"/>
    <w:multiLevelType w:val="hybridMultilevel"/>
    <w:tmpl w:val="F8764FAC"/>
    <w:lvl w:ilvl="0" w:tplc="8012D1C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5" w15:restartNumberingAfterBreak="0">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8"/>
  </w:num>
  <w:num w:numId="3">
    <w:abstractNumId w:val="15"/>
  </w:num>
  <w:num w:numId="4">
    <w:abstractNumId w:val="33"/>
  </w:num>
  <w:num w:numId="5">
    <w:abstractNumId w:val="14"/>
  </w:num>
  <w:num w:numId="6">
    <w:abstractNumId w:val="47"/>
  </w:num>
  <w:num w:numId="7">
    <w:abstractNumId w:val="34"/>
  </w:num>
  <w:num w:numId="8">
    <w:abstractNumId w:val="42"/>
  </w:num>
  <w:num w:numId="9">
    <w:abstractNumId w:val="24"/>
  </w:num>
  <w:num w:numId="10">
    <w:abstractNumId w:val="11"/>
  </w:num>
  <w:num w:numId="11">
    <w:abstractNumId w:val="45"/>
  </w:num>
  <w:num w:numId="12">
    <w:abstractNumId w:val="38"/>
  </w:num>
  <w:num w:numId="13">
    <w:abstractNumId w:val="29"/>
  </w:num>
  <w:num w:numId="14">
    <w:abstractNumId w:val="9"/>
  </w:num>
  <w:num w:numId="15">
    <w:abstractNumId w:val="35"/>
  </w:num>
  <w:num w:numId="16">
    <w:abstractNumId w:val="16"/>
  </w:num>
  <w:num w:numId="17">
    <w:abstractNumId w:val="44"/>
  </w:num>
  <w:num w:numId="18">
    <w:abstractNumId w:val="36"/>
  </w:num>
  <w:num w:numId="19">
    <w:abstractNumId w:val="19"/>
  </w:num>
  <w:num w:numId="20">
    <w:abstractNumId w:val="18"/>
  </w:num>
  <w:num w:numId="21">
    <w:abstractNumId w:val="10"/>
  </w:num>
  <w:num w:numId="22">
    <w:abstractNumId w:val="6"/>
  </w:num>
  <w:num w:numId="23">
    <w:abstractNumId w:val="37"/>
  </w:num>
  <w:num w:numId="24">
    <w:abstractNumId w:val="43"/>
  </w:num>
  <w:num w:numId="25">
    <w:abstractNumId w:val="7"/>
  </w:num>
  <w:num w:numId="26">
    <w:abstractNumId w:val="21"/>
  </w:num>
  <w:num w:numId="27">
    <w:abstractNumId w:val="5"/>
  </w:num>
  <w:num w:numId="28">
    <w:abstractNumId w:val="13"/>
  </w:num>
  <w:num w:numId="29">
    <w:abstractNumId w:val="25"/>
  </w:num>
  <w:num w:numId="30">
    <w:abstractNumId w:val="23"/>
  </w:num>
  <w:num w:numId="31">
    <w:abstractNumId w:val="40"/>
  </w:num>
  <w:num w:numId="32">
    <w:abstractNumId w:val="32"/>
  </w:num>
  <w:num w:numId="33">
    <w:abstractNumId w:val="27"/>
  </w:num>
  <w:num w:numId="34">
    <w:abstractNumId w:val="0"/>
  </w:num>
  <w:num w:numId="35">
    <w:abstractNumId w:val="17"/>
  </w:num>
  <w:num w:numId="36">
    <w:abstractNumId w:val="26"/>
  </w:num>
  <w:num w:numId="37">
    <w:abstractNumId w:val="41"/>
  </w:num>
  <w:num w:numId="38">
    <w:abstractNumId w:val="48"/>
  </w:num>
  <w:num w:numId="39">
    <w:abstractNumId w:val="12"/>
  </w:num>
  <w:num w:numId="40">
    <w:abstractNumId w:val="31"/>
  </w:num>
  <w:num w:numId="41">
    <w:abstractNumId w:val="28"/>
  </w:num>
  <w:num w:numId="42">
    <w:abstractNumId w:val="46"/>
  </w:num>
  <w:num w:numId="43">
    <w:abstractNumId w:val="20"/>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912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472DC"/>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58C2"/>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09B1"/>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298A"/>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3BFF"/>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39A"/>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6B07"/>
    <w:rsid w:val="00367213"/>
    <w:rsid w:val="00370546"/>
    <w:rsid w:val="00371EE1"/>
    <w:rsid w:val="00372BB9"/>
    <w:rsid w:val="00373322"/>
    <w:rsid w:val="00375F8F"/>
    <w:rsid w:val="0038106A"/>
    <w:rsid w:val="00381B0B"/>
    <w:rsid w:val="00381CED"/>
    <w:rsid w:val="00383A5E"/>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510"/>
    <w:rsid w:val="00436773"/>
    <w:rsid w:val="00436F7F"/>
    <w:rsid w:val="00437C71"/>
    <w:rsid w:val="0044068E"/>
    <w:rsid w:val="00442913"/>
    <w:rsid w:val="004432B9"/>
    <w:rsid w:val="00444A6E"/>
    <w:rsid w:val="00445046"/>
    <w:rsid w:val="004460D2"/>
    <w:rsid w:val="00451D35"/>
    <w:rsid w:val="00453459"/>
    <w:rsid w:val="004538DE"/>
    <w:rsid w:val="004574BE"/>
    <w:rsid w:val="00461615"/>
    <w:rsid w:val="004639AE"/>
    <w:rsid w:val="00463A57"/>
    <w:rsid w:val="004702B8"/>
    <w:rsid w:val="004712AE"/>
    <w:rsid w:val="00471C09"/>
    <w:rsid w:val="00472FA2"/>
    <w:rsid w:val="00476B80"/>
    <w:rsid w:val="004773AF"/>
    <w:rsid w:val="00477A6B"/>
    <w:rsid w:val="004808F4"/>
    <w:rsid w:val="00482485"/>
    <w:rsid w:val="00482AF2"/>
    <w:rsid w:val="004830DE"/>
    <w:rsid w:val="00483357"/>
    <w:rsid w:val="004845F6"/>
    <w:rsid w:val="00484600"/>
    <w:rsid w:val="004850C3"/>
    <w:rsid w:val="004858B2"/>
    <w:rsid w:val="004870D9"/>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6F1"/>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71D8"/>
    <w:rsid w:val="00690274"/>
    <w:rsid w:val="006936A2"/>
    <w:rsid w:val="00693DE3"/>
    <w:rsid w:val="00697591"/>
    <w:rsid w:val="006A32B3"/>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4A21"/>
    <w:rsid w:val="00895200"/>
    <w:rsid w:val="008A33BF"/>
    <w:rsid w:val="008A34CD"/>
    <w:rsid w:val="008B009A"/>
    <w:rsid w:val="008B1B97"/>
    <w:rsid w:val="008B4AA5"/>
    <w:rsid w:val="008B5738"/>
    <w:rsid w:val="008C0544"/>
    <w:rsid w:val="008C20A1"/>
    <w:rsid w:val="008C6BFD"/>
    <w:rsid w:val="008C7F06"/>
    <w:rsid w:val="008D100F"/>
    <w:rsid w:val="008D3DED"/>
    <w:rsid w:val="008D4345"/>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16E4"/>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3E7B"/>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6846"/>
    <w:rsid w:val="00AF77F3"/>
    <w:rsid w:val="00AF7924"/>
    <w:rsid w:val="00B00558"/>
    <w:rsid w:val="00B00AB0"/>
    <w:rsid w:val="00B01CD7"/>
    <w:rsid w:val="00B0430A"/>
    <w:rsid w:val="00B04DDE"/>
    <w:rsid w:val="00B05107"/>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71D6D"/>
    <w:rsid w:val="00B82BC8"/>
    <w:rsid w:val="00B86C0A"/>
    <w:rsid w:val="00B87186"/>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173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58"/>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37E8"/>
    <w:rsid w:val="00DF60E4"/>
    <w:rsid w:val="00DF6D12"/>
    <w:rsid w:val="00DF762F"/>
    <w:rsid w:val="00DF78F4"/>
    <w:rsid w:val="00DF7F8A"/>
    <w:rsid w:val="00E0003A"/>
    <w:rsid w:val="00E016F4"/>
    <w:rsid w:val="00E01A82"/>
    <w:rsid w:val="00E01C00"/>
    <w:rsid w:val="00E020A4"/>
    <w:rsid w:val="00E0373F"/>
    <w:rsid w:val="00E0480E"/>
    <w:rsid w:val="00E07334"/>
    <w:rsid w:val="00E07FC0"/>
    <w:rsid w:val="00E10006"/>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38CA"/>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24C"/>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6D4"/>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650B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492F"/>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2385"/>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2C3B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A58C2"/>
  </w:style>
  <w:style w:type="character" w:customStyle="1" w:styleId="afffffff3">
    <w:name w:val="Сноска_"/>
    <w:basedOn w:val="a1"/>
    <w:link w:val="afffffff4"/>
    <w:rsid w:val="000A58C2"/>
    <w:rPr>
      <w:shd w:val="clear" w:color="auto" w:fill="FFFFFF"/>
    </w:rPr>
  </w:style>
  <w:style w:type="character" w:customStyle="1" w:styleId="3f">
    <w:name w:val="Основной текст (3)_"/>
    <w:basedOn w:val="a1"/>
    <w:link w:val="3f0"/>
    <w:rsid w:val="000A58C2"/>
    <w:rPr>
      <w:b/>
      <w:bCs/>
      <w:color w:val="002060"/>
      <w:shd w:val="clear" w:color="auto" w:fill="FFFFFF"/>
    </w:rPr>
  </w:style>
  <w:style w:type="character" w:customStyle="1" w:styleId="afffffff5">
    <w:name w:val="Подпись к картинке_"/>
    <w:basedOn w:val="a1"/>
    <w:link w:val="afffffff6"/>
    <w:rsid w:val="000A58C2"/>
    <w:rPr>
      <w:rFonts w:ascii="Arial" w:eastAsia="Arial" w:hAnsi="Arial" w:cs="Arial"/>
      <w:color w:val="3B3B3B"/>
      <w:sz w:val="14"/>
      <w:szCs w:val="14"/>
      <w:shd w:val="clear" w:color="auto" w:fill="FFFFFF"/>
    </w:rPr>
  </w:style>
  <w:style w:type="character" w:customStyle="1" w:styleId="2fa">
    <w:name w:val="Основной текст (2)_"/>
    <w:basedOn w:val="a1"/>
    <w:link w:val="2fb"/>
    <w:rsid w:val="000A58C2"/>
    <w:rPr>
      <w:i/>
      <w:iCs/>
      <w:sz w:val="18"/>
      <w:szCs w:val="18"/>
      <w:shd w:val="clear" w:color="auto" w:fill="FFFFFF"/>
    </w:rPr>
  </w:style>
  <w:style w:type="character" w:customStyle="1" w:styleId="2fc">
    <w:name w:val="Колонтитул (2)_"/>
    <w:basedOn w:val="a1"/>
    <w:link w:val="2fd"/>
    <w:rsid w:val="000A58C2"/>
    <w:rPr>
      <w:shd w:val="clear" w:color="auto" w:fill="FFFFFF"/>
    </w:rPr>
  </w:style>
  <w:style w:type="character" w:customStyle="1" w:styleId="2fe">
    <w:name w:val="Заголовок №2_"/>
    <w:basedOn w:val="a1"/>
    <w:link w:val="2ff"/>
    <w:rsid w:val="000A58C2"/>
    <w:rPr>
      <w:b/>
      <w:bCs/>
      <w:sz w:val="28"/>
      <w:szCs w:val="28"/>
      <w:shd w:val="clear" w:color="auto" w:fill="FFFFFF"/>
    </w:rPr>
  </w:style>
  <w:style w:type="character" w:customStyle="1" w:styleId="47">
    <w:name w:val="Основной текст (4)_"/>
    <w:basedOn w:val="a1"/>
    <w:link w:val="48"/>
    <w:rsid w:val="000A58C2"/>
    <w:rPr>
      <w:i/>
      <w:iCs/>
      <w:sz w:val="16"/>
      <w:szCs w:val="16"/>
      <w:shd w:val="clear" w:color="auto" w:fill="FFFFFF"/>
    </w:rPr>
  </w:style>
  <w:style w:type="character" w:customStyle="1" w:styleId="afffffff7">
    <w:name w:val="Другое_"/>
    <w:basedOn w:val="a1"/>
    <w:link w:val="afffffff8"/>
    <w:rsid w:val="000A58C2"/>
    <w:rPr>
      <w:sz w:val="28"/>
      <w:szCs w:val="28"/>
      <w:shd w:val="clear" w:color="auto" w:fill="FFFFFF"/>
    </w:rPr>
  </w:style>
  <w:style w:type="character" w:customStyle="1" w:styleId="1fffb">
    <w:name w:val="Заголовок №1_"/>
    <w:basedOn w:val="a1"/>
    <w:link w:val="1fffc"/>
    <w:rsid w:val="000A58C2"/>
    <w:rPr>
      <w:rFonts w:ascii="Arial" w:eastAsia="Arial" w:hAnsi="Arial" w:cs="Arial"/>
      <w:sz w:val="28"/>
      <w:szCs w:val="28"/>
      <w:shd w:val="clear" w:color="auto" w:fill="FFFFFF"/>
    </w:rPr>
  </w:style>
  <w:style w:type="character" w:customStyle="1" w:styleId="afffffff9">
    <w:name w:val="Колонтитул_"/>
    <w:basedOn w:val="a1"/>
    <w:link w:val="afffffffa"/>
    <w:rsid w:val="000A58C2"/>
    <w:rPr>
      <w:shd w:val="clear" w:color="auto" w:fill="FFFFFF"/>
    </w:rPr>
  </w:style>
  <w:style w:type="character" w:customStyle="1" w:styleId="afffffffb">
    <w:name w:val="Подпись к таблице_"/>
    <w:basedOn w:val="a1"/>
    <w:link w:val="afffffffc"/>
    <w:rsid w:val="000A58C2"/>
    <w:rPr>
      <w:b/>
      <w:bCs/>
      <w:shd w:val="clear" w:color="auto" w:fill="FFFFFF"/>
    </w:rPr>
  </w:style>
  <w:style w:type="character" w:customStyle="1" w:styleId="afffffffd">
    <w:name w:val="Оглавление_"/>
    <w:basedOn w:val="a1"/>
    <w:link w:val="afffffffe"/>
    <w:rsid w:val="000A58C2"/>
    <w:rPr>
      <w:sz w:val="26"/>
      <w:szCs w:val="26"/>
      <w:shd w:val="clear" w:color="auto" w:fill="FFFFFF"/>
    </w:rPr>
  </w:style>
  <w:style w:type="character" w:customStyle="1" w:styleId="81">
    <w:name w:val="Основной текст (8)_"/>
    <w:basedOn w:val="a1"/>
    <w:link w:val="82"/>
    <w:rsid w:val="000A58C2"/>
    <w:rPr>
      <w:rFonts w:ascii="Arial" w:eastAsia="Arial" w:hAnsi="Arial" w:cs="Arial"/>
      <w:shd w:val="clear" w:color="auto" w:fill="FFFFFF"/>
    </w:rPr>
  </w:style>
  <w:style w:type="character" w:customStyle="1" w:styleId="91">
    <w:name w:val="Основной текст (9)_"/>
    <w:basedOn w:val="a1"/>
    <w:link w:val="92"/>
    <w:rsid w:val="000A58C2"/>
    <w:rPr>
      <w:i/>
      <w:iCs/>
      <w:sz w:val="12"/>
      <w:szCs w:val="12"/>
      <w:shd w:val="clear" w:color="auto" w:fill="FFFFFF"/>
    </w:rPr>
  </w:style>
  <w:style w:type="character" w:customStyle="1" w:styleId="101">
    <w:name w:val="Основной текст (10)_"/>
    <w:basedOn w:val="a1"/>
    <w:link w:val="102"/>
    <w:rsid w:val="000A58C2"/>
    <w:rPr>
      <w:rFonts w:ascii="Calibri" w:eastAsia="Calibri" w:hAnsi="Calibri" w:cs="Calibri"/>
      <w:sz w:val="28"/>
      <w:szCs w:val="28"/>
      <w:shd w:val="clear" w:color="auto" w:fill="FFFFFF"/>
    </w:rPr>
  </w:style>
  <w:style w:type="paragraph" w:customStyle="1" w:styleId="afffffff4">
    <w:name w:val="Сноска"/>
    <w:basedOn w:val="a"/>
    <w:link w:val="afffffff3"/>
    <w:rsid w:val="000A58C2"/>
    <w:pPr>
      <w:widowControl w:val="0"/>
      <w:shd w:val="clear" w:color="auto" w:fill="FFFFFF"/>
    </w:pPr>
    <w:rPr>
      <w:sz w:val="20"/>
      <w:szCs w:val="20"/>
    </w:rPr>
  </w:style>
  <w:style w:type="paragraph" w:customStyle="1" w:styleId="3f0">
    <w:name w:val="Основной текст (3)"/>
    <w:basedOn w:val="a"/>
    <w:link w:val="3f"/>
    <w:rsid w:val="000A58C2"/>
    <w:pPr>
      <w:widowControl w:val="0"/>
      <w:shd w:val="clear" w:color="auto" w:fill="FFFFFF"/>
      <w:jc w:val="center"/>
    </w:pPr>
    <w:rPr>
      <w:b/>
      <w:bCs/>
      <w:color w:val="002060"/>
      <w:sz w:val="20"/>
      <w:szCs w:val="20"/>
    </w:rPr>
  </w:style>
  <w:style w:type="paragraph" w:customStyle="1" w:styleId="afffffff6">
    <w:name w:val="Подпись к картинке"/>
    <w:basedOn w:val="a"/>
    <w:link w:val="afffffff5"/>
    <w:rsid w:val="000A58C2"/>
    <w:pPr>
      <w:widowControl w:val="0"/>
      <w:shd w:val="clear" w:color="auto" w:fill="FFFFFF"/>
      <w:spacing w:after="40"/>
    </w:pPr>
    <w:rPr>
      <w:rFonts w:ascii="Arial" w:eastAsia="Arial" w:hAnsi="Arial" w:cs="Arial"/>
      <w:color w:val="3B3B3B"/>
      <w:sz w:val="14"/>
      <w:szCs w:val="14"/>
    </w:rPr>
  </w:style>
  <w:style w:type="paragraph" w:customStyle="1" w:styleId="2fb">
    <w:name w:val="Основной текст (2)"/>
    <w:basedOn w:val="a"/>
    <w:link w:val="2fa"/>
    <w:rsid w:val="000A58C2"/>
    <w:pPr>
      <w:widowControl w:val="0"/>
      <w:shd w:val="clear" w:color="auto" w:fill="FFFFFF"/>
      <w:ind w:firstLine="340"/>
    </w:pPr>
    <w:rPr>
      <w:i/>
      <w:iCs/>
      <w:sz w:val="18"/>
      <w:szCs w:val="18"/>
    </w:rPr>
  </w:style>
  <w:style w:type="paragraph" w:customStyle="1" w:styleId="2fd">
    <w:name w:val="Колонтитул (2)"/>
    <w:basedOn w:val="a"/>
    <w:link w:val="2fc"/>
    <w:rsid w:val="000A58C2"/>
    <w:pPr>
      <w:widowControl w:val="0"/>
      <w:shd w:val="clear" w:color="auto" w:fill="FFFFFF"/>
    </w:pPr>
    <w:rPr>
      <w:sz w:val="20"/>
      <w:szCs w:val="20"/>
    </w:rPr>
  </w:style>
  <w:style w:type="paragraph" w:customStyle="1" w:styleId="2ff">
    <w:name w:val="Заголовок №2"/>
    <w:basedOn w:val="a"/>
    <w:link w:val="2fe"/>
    <w:rsid w:val="000A58C2"/>
    <w:pPr>
      <w:widowControl w:val="0"/>
      <w:shd w:val="clear" w:color="auto" w:fill="FFFFFF"/>
      <w:spacing w:after="300"/>
      <w:jc w:val="center"/>
      <w:outlineLvl w:val="1"/>
    </w:pPr>
    <w:rPr>
      <w:b/>
      <w:bCs/>
    </w:rPr>
  </w:style>
  <w:style w:type="paragraph" w:customStyle="1" w:styleId="48">
    <w:name w:val="Основной текст (4)"/>
    <w:basedOn w:val="a"/>
    <w:link w:val="47"/>
    <w:rsid w:val="000A58C2"/>
    <w:pPr>
      <w:widowControl w:val="0"/>
      <w:shd w:val="clear" w:color="auto" w:fill="FFFFFF"/>
      <w:spacing w:after="320"/>
      <w:ind w:left="2160"/>
    </w:pPr>
    <w:rPr>
      <w:i/>
      <w:iCs/>
      <w:sz w:val="16"/>
      <w:szCs w:val="16"/>
    </w:rPr>
  </w:style>
  <w:style w:type="paragraph" w:customStyle="1" w:styleId="afffffff8">
    <w:name w:val="Другое"/>
    <w:basedOn w:val="a"/>
    <w:link w:val="afffffff7"/>
    <w:rsid w:val="000A58C2"/>
    <w:pPr>
      <w:widowControl w:val="0"/>
      <w:shd w:val="clear" w:color="auto" w:fill="FFFFFF"/>
      <w:ind w:firstLine="400"/>
    </w:pPr>
  </w:style>
  <w:style w:type="paragraph" w:customStyle="1" w:styleId="1fffc">
    <w:name w:val="Заголовок №1"/>
    <w:basedOn w:val="a"/>
    <w:link w:val="1fffb"/>
    <w:rsid w:val="000A58C2"/>
    <w:pPr>
      <w:widowControl w:val="0"/>
      <w:shd w:val="clear" w:color="auto" w:fill="FFFFFF"/>
      <w:spacing w:after="370"/>
      <w:ind w:right="500"/>
      <w:jc w:val="center"/>
      <w:outlineLvl w:val="0"/>
    </w:pPr>
    <w:rPr>
      <w:rFonts w:ascii="Arial" w:eastAsia="Arial" w:hAnsi="Arial" w:cs="Arial"/>
    </w:rPr>
  </w:style>
  <w:style w:type="paragraph" w:customStyle="1" w:styleId="afffffffa">
    <w:name w:val="Колонтитул"/>
    <w:basedOn w:val="a"/>
    <w:link w:val="afffffff9"/>
    <w:rsid w:val="000A58C2"/>
    <w:pPr>
      <w:widowControl w:val="0"/>
      <w:shd w:val="clear" w:color="auto" w:fill="FFFFFF"/>
    </w:pPr>
    <w:rPr>
      <w:sz w:val="20"/>
      <w:szCs w:val="20"/>
    </w:rPr>
  </w:style>
  <w:style w:type="paragraph" w:customStyle="1" w:styleId="afffffffc">
    <w:name w:val="Подпись к таблице"/>
    <w:basedOn w:val="a"/>
    <w:link w:val="afffffffb"/>
    <w:rsid w:val="000A58C2"/>
    <w:pPr>
      <w:widowControl w:val="0"/>
      <w:shd w:val="clear" w:color="auto" w:fill="FFFFFF"/>
    </w:pPr>
    <w:rPr>
      <w:b/>
      <w:bCs/>
      <w:sz w:val="20"/>
      <w:szCs w:val="20"/>
    </w:rPr>
  </w:style>
  <w:style w:type="paragraph" w:customStyle="1" w:styleId="afffffffe">
    <w:name w:val="Оглавление"/>
    <w:basedOn w:val="a"/>
    <w:link w:val="afffffffd"/>
    <w:rsid w:val="000A58C2"/>
    <w:pPr>
      <w:widowControl w:val="0"/>
      <w:shd w:val="clear" w:color="auto" w:fill="FFFFFF"/>
      <w:ind w:firstLine="290"/>
    </w:pPr>
    <w:rPr>
      <w:sz w:val="26"/>
      <w:szCs w:val="26"/>
    </w:rPr>
  </w:style>
  <w:style w:type="paragraph" w:customStyle="1" w:styleId="82">
    <w:name w:val="Основной текст (8)"/>
    <w:basedOn w:val="a"/>
    <w:link w:val="81"/>
    <w:rsid w:val="000A58C2"/>
    <w:pPr>
      <w:widowControl w:val="0"/>
      <w:shd w:val="clear" w:color="auto" w:fill="FFFFFF"/>
      <w:spacing w:after="100"/>
      <w:ind w:firstLine="6240"/>
    </w:pPr>
    <w:rPr>
      <w:rFonts w:ascii="Arial" w:eastAsia="Arial" w:hAnsi="Arial" w:cs="Arial"/>
      <w:sz w:val="20"/>
      <w:szCs w:val="20"/>
    </w:rPr>
  </w:style>
  <w:style w:type="paragraph" w:customStyle="1" w:styleId="92">
    <w:name w:val="Основной текст (9)"/>
    <w:basedOn w:val="a"/>
    <w:link w:val="91"/>
    <w:rsid w:val="000A58C2"/>
    <w:pPr>
      <w:widowControl w:val="0"/>
      <w:shd w:val="clear" w:color="auto" w:fill="FFFFFF"/>
      <w:spacing w:after="260"/>
      <w:ind w:left="2010"/>
    </w:pPr>
    <w:rPr>
      <w:i/>
      <w:iCs/>
      <w:sz w:val="12"/>
      <w:szCs w:val="12"/>
    </w:rPr>
  </w:style>
  <w:style w:type="paragraph" w:customStyle="1" w:styleId="102">
    <w:name w:val="Основной текст (10)"/>
    <w:basedOn w:val="a"/>
    <w:link w:val="101"/>
    <w:rsid w:val="000A58C2"/>
    <w:pPr>
      <w:widowControl w:val="0"/>
      <w:shd w:val="clear" w:color="auto" w:fill="FFFFFF"/>
    </w:pPr>
    <w:rPr>
      <w:rFonts w:ascii="Calibri" w:eastAsia="Calibri" w:hAnsi="Calibri" w:cs="Calibri"/>
    </w:rPr>
  </w:style>
  <w:style w:type="paragraph" w:customStyle="1" w:styleId="Title">
    <w:name w:val="Title!Название НПА"/>
    <w:basedOn w:val="a"/>
    <w:rsid w:val="000A58C2"/>
    <w:pPr>
      <w:spacing w:before="240" w:after="60"/>
      <w:ind w:firstLine="567"/>
      <w:jc w:val="center"/>
      <w:outlineLvl w:val="0"/>
    </w:pPr>
    <w:rPr>
      <w:rFonts w:ascii="Arial" w:hAnsi="Arial" w:cs="Arial"/>
      <w:b/>
      <w:bCs/>
      <w:kern w:val="28"/>
      <w:sz w:val="32"/>
      <w:szCs w:val="32"/>
    </w:rPr>
  </w:style>
  <w:style w:type="paragraph" w:customStyle="1" w:styleId="msonormal0">
    <w:name w:val="msonormal"/>
    <w:basedOn w:val="a"/>
    <w:rsid w:val="00472FA2"/>
    <w:pPr>
      <w:spacing w:before="100" w:beforeAutospacing="1" w:after="100" w:afterAutospacing="1"/>
    </w:pPr>
    <w:rPr>
      <w:sz w:val="24"/>
      <w:szCs w:val="24"/>
    </w:rPr>
  </w:style>
  <w:style w:type="numbering" w:customStyle="1" w:styleId="54">
    <w:name w:val="Нет списка5"/>
    <w:next w:val="a3"/>
    <w:uiPriority w:val="99"/>
    <w:semiHidden/>
    <w:unhideWhenUsed/>
    <w:rsid w:val="00472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25CDD-E174-4A51-AE82-4431DDDA8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2200</Words>
  <Characters>13454</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2023-08-17T05:37:00Z</cp:lastPrinted>
  <dcterms:created xsi:type="dcterms:W3CDTF">2023-08-21T06:45:00Z</dcterms:created>
  <dcterms:modified xsi:type="dcterms:W3CDTF">2023-08-21T06:45:00Z</dcterms:modified>
</cp:coreProperties>
</file>